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0060A" w14:textId="5F517768" w:rsidR="003F68C3" w:rsidRPr="003F68C3" w:rsidRDefault="00B84B5A" w:rsidP="00B84B5A">
      <w:pPr>
        <w:tabs>
          <w:tab w:val="left" w:pos="7560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AC49FF9" w14:textId="6724D47D" w:rsidR="003F68C3" w:rsidRDefault="003F68C3" w:rsidP="005C483A">
      <w:pPr>
        <w:spacing w:line="240" w:lineRule="auto"/>
        <w:rPr>
          <w:rFonts w:asciiTheme="majorHAnsi" w:hAnsiTheme="majorHAnsi" w:cstheme="majorHAnsi"/>
        </w:rPr>
      </w:pPr>
    </w:p>
    <w:p w14:paraId="0AF8A53E" w14:textId="4B5577A2" w:rsidR="00112EC5" w:rsidRDefault="00112EC5" w:rsidP="005C483A">
      <w:pPr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360"/>
      </w:tblGrid>
      <w:tr w:rsidR="007859A3" w:rsidRPr="001B00EB" w14:paraId="4C189095" w14:textId="77777777" w:rsidTr="00743BF3">
        <w:tc>
          <w:tcPr>
            <w:tcW w:w="1800" w:type="dxa"/>
            <w:tcBorders>
              <w:right w:val="thinThickLargeGap" w:sz="24" w:space="0" w:color="9CC2E5" w:themeColor="accent5" w:themeTint="99"/>
            </w:tcBorders>
          </w:tcPr>
          <w:p w14:paraId="48573FCF" w14:textId="77777777" w:rsidR="00397CDE" w:rsidRDefault="00397CDE" w:rsidP="00962908">
            <w:pPr>
              <w:jc w:val="right"/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5E957077" w14:textId="086290BC" w:rsidR="00962908" w:rsidRPr="00D21A2F" w:rsidRDefault="00962908" w:rsidP="00962908">
            <w:pPr>
              <w:jc w:val="right"/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ΔΙΟΙΚΗΤΙΚΟ ΣΥΜΒΟΥΛΙΟ</w:t>
            </w:r>
          </w:p>
          <w:p w14:paraId="26086477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ΠΕΒΕ</w:t>
            </w:r>
            <w:r w:rsidRPr="00D21A2F"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ab/>
              <w:t xml:space="preserve"> </w:t>
            </w:r>
          </w:p>
          <w:p w14:paraId="2B02FDE7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2CD34423" w14:textId="77777777" w:rsidR="00962908" w:rsidRPr="00D21A2F" w:rsidRDefault="00962908" w:rsidP="00962908">
            <w:pPr>
              <w:jc w:val="right"/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ΠΡΟΕΔΡΟΣ</w:t>
            </w:r>
          </w:p>
          <w:p w14:paraId="3FE9B58D" w14:textId="12EF3C8B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Ε. Διαμαντή</w:t>
            </w:r>
          </w:p>
          <w:p w14:paraId="03E6BCF7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45EC01EF" w14:textId="77777777" w:rsidR="00962908" w:rsidRPr="00D21A2F" w:rsidRDefault="00962908" w:rsidP="00962908">
            <w:pPr>
              <w:jc w:val="right"/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ΑΝΤΙΠΡΟΕΔΡΟΣ</w:t>
            </w:r>
          </w:p>
          <w:p w14:paraId="0A12FC21" w14:textId="0D708870" w:rsidR="00962908" w:rsidRPr="00D21A2F" w:rsidRDefault="00004033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 xml:space="preserve">Κ. </w:t>
            </w:r>
            <w:proofErr w:type="spellStart"/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Κολλιός</w:t>
            </w:r>
            <w:proofErr w:type="spellEnd"/>
          </w:p>
          <w:p w14:paraId="155F2A59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7EE8602F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ΓΕΝ.</w:t>
            </w:r>
            <w:r w:rsidRPr="00D21A2F">
              <w:rPr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 xml:space="preserve"> </w:t>
            </w: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ΓΡΑΜΜΑΤΕΑΣ</w:t>
            </w:r>
          </w:p>
          <w:p w14:paraId="33BEF2B2" w14:textId="5CA8FB20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 xml:space="preserve">Ε. </w:t>
            </w:r>
            <w:proofErr w:type="spellStart"/>
            <w:r w:rsidR="00004033"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Χατζηαγόρου</w:t>
            </w:r>
            <w:proofErr w:type="spellEnd"/>
          </w:p>
          <w:p w14:paraId="3F7167D0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7CA86589" w14:textId="77777777" w:rsidR="00962908" w:rsidRPr="00D21A2F" w:rsidRDefault="00962908" w:rsidP="00962908">
            <w:pPr>
              <w:jc w:val="right"/>
              <w:rPr>
                <w:b/>
                <w:bCs/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ΤΑΜΙΑΣ</w:t>
            </w:r>
          </w:p>
          <w:p w14:paraId="634C23D7" w14:textId="67D614C7" w:rsidR="00962908" w:rsidRPr="00D21A2F" w:rsidRDefault="00004033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 xml:space="preserve">Δ. </w:t>
            </w:r>
            <w:proofErr w:type="spellStart"/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Τράμμα</w:t>
            </w:r>
            <w:proofErr w:type="spellEnd"/>
          </w:p>
          <w:p w14:paraId="7B07DEAC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77F65814" w14:textId="77777777" w:rsidR="00962908" w:rsidRPr="00D21A2F" w:rsidRDefault="00962908" w:rsidP="00962908">
            <w:pPr>
              <w:jc w:val="right"/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ΑΝΑΠΛ. ΓΡΑΜΜΑΤΕΑΣ</w:t>
            </w:r>
          </w:p>
          <w:p w14:paraId="409DF12D" w14:textId="78B1F0AC" w:rsidR="00962908" w:rsidRPr="00D21A2F" w:rsidRDefault="00004033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 xml:space="preserve">Α. </w:t>
            </w:r>
            <w:proofErr w:type="spellStart"/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Χριστοφορίδης</w:t>
            </w:r>
            <w:proofErr w:type="spellEnd"/>
          </w:p>
          <w:p w14:paraId="063A1335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7CFF9325" w14:textId="77777777" w:rsidR="00962908" w:rsidRPr="00D21A2F" w:rsidRDefault="00962908" w:rsidP="00962908">
            <w:pPr>
              <w:jc w:val="right"/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ΑΝΑΠΛ. ΤΑΜΙΑΣ</w:t>
            </w:r>
          </w:p>
          <w:p w14:paraId="73BCE9CD" w14:textId="4D2FC4E7" w:rsidR="00962908" w:rsidRPr="00D21A2F" w:rsidRDefault="00004033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Μ. Λιθοξοπούλου</w:t>
            </w:r>
          </w:p>
          <w:p w14:paraId="316244F3" w14:textId="77777777" w:rsidR="00962908" w:rsidRPr="00D21A2F" w:rsidRDefault="00962908" w:rsidP="00962908">
            <w:pPr>
              <w:jc w:val="right"/>
              <w:rPr>
                <w:color w:val="767171" w:themeColor="background2" w:themeShade="80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</w:p>
          <w:p w14:paraId="21FBF246" w14:textId="77777777" w:rsidR="00962908" w:rsidRPr="00D21A2F" w:rsidRDefault="00962908" w:rsidP="00962908">
            <w:pPr>
              <w:jc w:val="right"/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</w:pPr>
            <w:r w:rsidRPr="00D21A2F">
              <w:rPr>
                <w:b/>
                <w:bCs/>
                <w:color w:val="9CC2E5" w:themeColor="accent5" w:themeTint="99"/>
                <w:sz w:val="20"/>
                <w:szCs w:val="20"/>
                <w:lang w:val="el-GR"/>
                <w14:shadow w14:blurRad="50800" w14:dist="50800" w14:dir="5400000" w14:sx="0" w14:sy="0" w14:kx="0" w14:ky="0" w14:algn="ctr">
                  <w14:srgbClr w14:val="33CCCC"/>
                </w14:shadow>
              </w:rPr>
              <w:t>ΜΕΛΟΣ- Υπεύθυνος Μέσων Κοινωνικής Δικτύωσης</w:t>
            </w:r>
          </w:p>
          <w:p w14:paraId="4C0C276A" w14:textId="598A32A8" w:rsidR="00AC1858" w:rsidRPr="00D21A2F" w:rsidRDefault="00962908" w:rsidP="00962908">
            <w:pPr>
              <w:jc w:val="right"/>
              <w:rPr>
                <w:b/>
                <w:bCs/>
                <w:color w:val="2F5496" w:themeColor="accent1" w:themeShade="BF"/>
                <w:sz w:val="20"/>
                <w:szCs w:val="20"/>
                <w14:shadow w14:blurRad="50800" w14:dist="50800" w14:dir="5400000" w14:sx="0" w14:sy="0" w14:kx="0" w14:ky="0" w14:algn="ctr">
                  <w14:schemeClr w14:val="accent1">
                    <w14:lumMod w14:val="75000"/>
                  </w14:schemeClr>
                </w14:shadow>
              </w:rPr>
            </w:pPr>
            <w:r w:rsidRPr="00D21A2F">
              <w:rPr>
                <w:color w:val="767171" w:themeColor="background2" w:themeShade="80"/>
                <w:sz w:val="20"/>
                <w:szCs w:val="20"/>
                <w14:shadow w14:blurRad="50800" w14:dist="50800" w14:dir="5400000" w14:sx="0" w14:sy="0" w14:kx="0" w14:ky="0" w14:algn="ctr">
                  <w14:srgbClr w14:val="33CCCC"/>
                </w14:shadow>
              </w:rPr>
              <w:t>Π. Μα</w:t>
            </w:r>
            <w:proofErr w:type="spellStart"/>
            <w:r w:rsidRPr="00D21A2F">
              <w:rPr>
                <w:color w:val="767171" w:themeColor="background2" w:themeShade="80"/>
                <w:sz w:val="20"/>
                <w:szCs w:val="20"/>
                <w14:shadow w14:blurRad="50800" w14:dist="50800" w14:dir="5400000" w14:sx="0" w14:sy="0" w14:kx="0" w14:ky="0" w14:algn="ctr">
                  <w14:srgbClr w14:val="33CCCC"/>
                </w14:shadow>
              </w:rPr>
              <w:t>υρίδης</w:t>
            </w:r>
            <w:proofErr w:type="spellEnd"/>
          </w:p>
          <w:p w14:paraId="090153C0" w14:textId="01F52C94" w:rsidR="000368AE" w:rsidRPr="00D21A2F" w:rsidRDefault="000368AE" w:rsidP="000368AE">
            <w:pPr>
              <w:jc w:val="center"/>
              <w:rPr>
                <w:b/>
                <w:bCs/>
                <w:color w:val="2F5496" w:themeColor="accent1" w:themeShade="BF"/>
                <w:sz w:val="20"/>
                <w:szCs w:val="20"/>
                <w14:shadow w14:blurRad="50800" w14:dist="50800" w14:dir="5400000" w14:sx="0" w14:sy="0" w14:kx="0" w14:ky="0" w14:algn="ctr">
                  <w14:schemeClr w14:val="accent1">
                    <w14:lumMod w14:val="75000"/>
                  </w14:schemeClr>
                </w14:shadow>
              </w:rPr>
            </w:pPr>
          </w:p>
          <w:p w14:paraId="7F0107D3" w14:textId="1F4504F4" w:rsidR="00960D3D" w:rsidRPr="00D21A2F" w:rsidRDefault="00960D3D" w:rsidP="000103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60" w:type="dxa"/>
            <w:tcBorders>
              <w:left w:val="thinThickLargeGap" w:sz="24" w:space="0" w:color="9CC2E5" w:themeColor="accent5" w:themeTint="99"/>
            </w:tcBorders>
            <w:tcMar>
              <w:left w:w="360" w:type="dxa"/>
              <w:right w:w="115" w:type="dxa"/>
            </w:tcMar>
          </w:tcPr>
          <w:p w14:paraId="45282CC0" w14:textId="26AA26DA" w:rsidR="00004033" w:rsidRPr="00A6586A" w:rsidRDefault="007859A3" w:rsidP="00A6586A">
            <w:pPr>
              <w:jc w:val="center"/>
              <w:rPr>
                <w:rStyle w:val="hps"/>
                <w:rFonts w:cstheme="minorHAnsi"/>
                <w:b/>
                <w:sz w:val="20"/>
                <w:szCs w:val="20"/>
                <w:lang w:val="el-GR"/>
              </w:rPr>
            </w:pPr>
            <w:r w:rsidRPr="00A6586A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</w:p>
          <w:p w14:paraId="0FF0AB04" w14:textId="5FC81A91" w:rsidR="00D00F93" w:rsidRPr="003727C2" w:rsidRDefault="00D00F93" w:rsidP="00D00F93">
            <w:pPr>
              <w:pStyle w:val="Default"/>
              <w:jc w:val="center"/>
              <w:rPr>
                <w:color w:val="1F3864" w:themeColor="accent1" w:themeShade="80"/>
                <w:sz w:val="22"/>
                <w:szCs w:val="22"/>
              </w:rPr>
            </w:pPr>
            <w:bookmarkStart w:id="0" w:name="_Hlk157604820"/>
            <w:r w:rsidRPr="003727C2">
              <w:rPr>
                <w:b/>
                <w:bCs/>
                <w:color w:val="1F3864" w:themeColor="accent1" w:themeShade="80"/>
                <w:sz w:val="22"/>
                <w:szCs w:val="22"/>
              </w:rPr>
              <w:t>ΠΡΟΓΡΑΜΜΑ</w:t>
            </w:r>
          </w:p>
          <w:p w14:paraId="1EDD6C75" w14:textId="1AB0149B" w:rsidR="00D00F93" w:rsidRPr="003727C2" w:rsidRDefault="00D00F93" w:rsidP="00D00F93">
            <w:pPr>
              <w:pStyle w:val="Default"/>
              <w:jc w:val="center"/>
              <w:rPr>
                <w:color w:val="1F3864" w:themeColor="accent1" w:themeShade="80"/>
                <w:sz w:val="22"/>
                <w:szCs w:val="22"/>
              </w:rPr>
            </w:pPr>
            <w:r w:rsidRPr="003727C2">
              <w:rPr>
                <w:b/>
                <w:bCs/>
                <w:color w:val="1F3864" w:themeColor="accent1" w:themeShade="80"/>
                <w:sz w:val="22"/>
                <w:szCs w:val="22"/>
              </w:rPr>
              <w:t>ΜΗΝΙΑΙΩΝ ΕΠΙΣΤΗΜΟΝΙΚΩΝ ΕΚΔΗΛΩΣΕΩΝ</w:t>
            </w:r>
          </w:p>
          <w:p w14:paraId="2F967A3B" w14:textId="70132F4F" w:rsidR="00D00F93" w:rsidRDefault="00D00F93" w:rsidP="00D00F93">
            <w:pPr>
              <w:pStyle w:val="Default"/>
              <w:jc w:val="center"/>
              <w:rPr>
                <w:color w:val="2BD4D4"/>
                <w:sz w:val="22"/>
                <w:szCs w:val="22"/>
              </w:rPr>
            </w:pPr>
            <w:r>
              <w:rPr>
                <w:b/>
                <w:bCs/>
                <w:color w:val="2BD4D4"/>
                <w:sz w:val="22"/>
                <w:szCs w:val="22"/>
              </w:rPr>
              <w:t>‘ΣΥΝΕΧΙΖΟΜΕΝΗ ΕΚΠΑΙΔΕΥΣΗ ΣΤΗΝ ΠΑΙΔΙΑΤΡΙΚΗ’</w:t>
            </w:r>
          </w:p>
          <w:p w14:paraId="3ADBE5FA" w14:textId="456C5860" w:rsidR="00D00F93" w:rsidRPr="003727C2" w:rsidRDefault="00D00F93" w:rsidP="00D00F93">
            <w:pPr>
              <w:pStyle w:val="Default"/>
              <w:jc w:val="center"/>
              <w:rPr>
                <w:color w:val="1F3864" w:themeColor="accent1" w:themeShade="80"/>
                <w:sz w:val="22"/>
                <w:szCs w:val="22"/>
              </w:rPr>
            </w:pPr>
            <w:r w:rsidRPr="003727C2">
              <w:rPr>
                <w:b/>
                <w:bCs/>
                <w:color w:val="1F3864" w:themeColor="accent1" w:themeShade="80"/>
                <w:sz w:val="22"/>
                <w:szCs w:val="22"/>
              </w:rPr>
              <w:t>ΤΗΣ ΠΑΙΔΙΑΤΡΙΚΗΣ ΕΤΑΙΡΕΙΑΣ ΒΟΡΕΙΟΥ ΕΛΛΑΔΟΣ, ΠΕΡΙΟΔΟΥ 2023-2025</w:t>
            </w:r>
          </w:p>
          <w:bookmarkEnd w:id="0"/>
          <w:p w14:paraId="6B849F9E" w14:textId="0E12C68B" w:rsidR="00283BBB" w:rsidRDefault="00283BBB" w:rsidP="00283BBB">
            <w:pPr>
              <w:spacing w:before="120"/>
              <w:jc w:val="center"/>
              <w:rPr>
                <w:color w:val="1F3864" w:themeColor="accent1" w:themeShade="80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D27B904" wp14:editId="771E34BE">
                  <wp:extent cx="1681962" cy="1681962"/>
                  <wp:effectExtent l="0" t="0" r="0" b="0"/>
                  <wp:docPr id="1239912173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12173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833" cy="169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59F">
              <w:rPr>
                <w:noProof/>
              </w:rPr>
              <w:drawing>
                <wp:inline distT="0" distB="0" distL="0" distR="0" wp14:anchorId="01577141" wp14:editId="5A6BDD86">
                  <wp:extent cx="1668613" cy="1668613"/>
                  <wp:effectExtent l="0" t="0" r="8255" b="8255"/>
                  <wp:docPr id="1944252980" name="Picture 7" descr="A red circle with a logo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252980" name="Picture 7" descr="A red circle with a logo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429" cy="169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3CE94" w14:textId="22DB86F1" w:rsidR="006E4940" w:rsidRPr="00283BBB" w:rsidRDefault="006E4940" w:rsidP="00D835DC">
            <w:pPr>
              <w:rPr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color w:val="1F3864" w:themeColor="accent1" w:themeShade="80"/>
                <w:sz w:val="20"/>
                <w:szCs w:val="20"/>
                <w:lang w:val="el-GR"/>
              </w:rPr>
              <w:t>Αγαπητοί συνάδελφοι, συνεργάτες και φίλοι.,</w:t>
            </w:r>
          </w:p>
          <w:p w14:paraId="16620A91" w14:textId="77777777" w:rsidR="00283BBB" w:rsidRPr="00283BBB" w:rsidRDefault="00283BBB" w:rsidP="00D835DC">
            <w:pPr>
              <w:pStyle w:val="Default"/>
              <w:rPr>
                <w:sz w:val="20"/>
                <w:szCs w:val="20"/>
              </w:rPr>
            </w:pPr>
            <w:r w:rsidRPr="00283BBB">
              <w:rPr>
                <w:color w:val="1F3864" w:themeColor="accent1" w:themeShade="80"/>
                <w:sz w:val="20"/>
                <w:szCs w:val="20"/>
              </w:rPr>
              <w:t xml:space="preserve">Στα πλαίσια του εορτασμού της Παγκόσμιας Εβδομάδας Μητρικού Θηλασμού, σας προσκαλούμε  να συμμετέχετε στην μηνιαία επιστημονική εκδήλωση του Νοεμβρίου με θέμα: </w:t>
            </w:r>
          </w:p>
          <w:p w14:paraId="4A3C2787" w14:textId="16CD713A" w:rsidR="00283BBB" w:rsidRPr="00590878" w:rsidRDefault="00283BBB" w:rsidP="00283BBB">
            <w:pPr>
              <w:ind w:right="144"/>
              <w:jc w:val="center"/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lang w:val="el-GR"/>
                <w14:glow w14:rad="228600">
                  <w14:srgbClr w14:val="33CCCC">
                    <w14:alpha w14:val="60000"/>
                  </w14:srgb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lang w:val="el-GR"/>
                <w14:glow w14:rad="228600">
                  <w14:srgbClr w14:val="33CCCC">
                    <w14:alpha w14:val="60000"/>
                  </w14:srgb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ΠΑΙΔΙΑΤΡΙΚΗ ΓΑΣΤΡΕΝΤΕΡΟΛΟΓΙΑ -ΑΛΛΕΡΓΙΟΛΟΓΙΑ </w:t>
            </w:r>
            <w:r w:rsidR="00D835DC"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lang w:val="el-GR"/>
                <w14:glow w14:rad="228600">
                  <w14:srgbClr w14:val="33CCCC">
                    <w14:alpha w14:val="60000"/>
                  </w14:srgb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 </w:t>
            </w:r>
            <w:r>
              <w:rPr>
                <w:rFonts w:cstheme="minorHAnsi"/>
                <w:b/>
                <w:smallCaps/>
                <w:color w:val="000000" w:themeColor="text1"/>
                <w:sz w:val="20"/>
                <w:szCs w:val="20"/>
                <w:lang w:val="el-GR"/>
                <w14:glow w14:rad="228600">
                  <w14:srgbClr w14:val="33CCCC">
                    <w14:alpha w14:val="60000"/>
                  </w14:srgb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ΘΗΛΑΣΜΟΣ- ΦΡΟΝΤΙΔΑ ΚΑΓΚΟΥΡΟ</w:t>
            </w:r>
          </w:p>
          <w:p w14:paraId="7C9EE87E" w14:textId="01F77FE1" w:rsidR="00D00F93" w:rsidRPr="00283BBB" w:rsidRDefault="00D00F93" w:rsidP="00976BF9">
            <w:pPr>
              <w:ind w:right="144"/>
              <w:jc w:val="center"/>
              <w:rPr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l-GR"/>
              </w:rPr>
              <w:t xml:space="preserve">ΤΕΤΑΡΤΗ </w:t>
            </w:r>
            <w:r w:rsidR="00A81DDB"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l-GR"/>
              </w:rPr>
              <w:t>6 ΝΟΕΜΒΡΊΟΥ</w:t>
            </w:r>
            <w:r w:rsidR="00094F09"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l-GR"/>
              </w:rPr>
              <w:t xml:space="preserve"> </w:t>
            </w:r>
            <w:r w:rsidR="006E4940"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l-GR"/>
              </w:rPr>
              <w:t>2024</w:t>
            </w:r>
            <w:r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l-GR"/>
              </w:rPr>
              <w:t>, ΩΡΑ 20.30 ΔΙΑΔΙΚΤΥΑΚΑ</w:t>
            </w:r>
          </w:p>
          <w:p w14:paraId="774A2FF8" w14:textId="342A4D0E" w:rsidR="00D00F93" w:rsidRPr="001B00EB" w:rsidRDefault="00D00F93" w:rsidP="00D00F93">
            <w:pPr>
              <w:pStyle w:val="Default"/>
              <w:jc w:val="center"/>
              <w:rPr>
                <w:color w:val="1F3864" w:themeColor="accent1" w:themeShade="80"/>
                <w:sz w:val="20"/>
                <w:szCs w:val="20"/>
              </w:rPr>
            </w:pPr>
            <w:r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n-US"/>
              </w:rPr>
              <w:t>Join</w:t>
            </w:r>
            <w:r w:rsidRPr="001B00EB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n-US"/>
              </w:rPr>
              <w:t>Zoom</w:t>
            </w:r>
            <w:r w:rsidRPr="001B00EB">
              <w:rPr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Pr="00283BBB">
              <w:rPr>
                <w:b/>
                <w:bCs/>
                <w:color w:val="1F3864" w:themeColor="accent1" w:themeShade="80"/>
                <w:sz w:val="20"/>
                <w:szCs w:val="20"/>
                <w:lang w:val="en-US"/>
              </w:rPr>
              <w:t>Meeting</w:t>
            </w:r>
          </w:p>
          <w:p w14:paraId="716F1194" w14:textId="45FC87B9" w:rsidR="00196AD4" w:rsidRPr="001B00EB" w:rsidRDefault="00196AD4" w:rsidP="00196AD4">
            <w:pPr>
              <w:tabs>
                <w:tab w:val="left" w:pos="2430"/>
              </w:tabs>
              <w:ind w:right="-949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  <w:lang w:val="el-GR"/>
              </w:rPr>
            </w:pPr>
            <w:hyperlink r:id="rId10" w:history="1"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https</w:t>
              </w:r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://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authgr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.</w:t>
              </w:r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zoom</w:t>
              </w:r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.</w:t>
              </w:r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us</w:t>
              </w:r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/</w:t>
              </w:r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j</w:t>
              </w:r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/91617725342?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pwd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=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NitXUTB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1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THJEclplUk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1</w:t>
              </w:r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Wd</w:t>
              </w:r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3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NuS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2</w:t>
              </w:r>
              <w:proofErr w:type="spellStart"/>
              <w:r w:rsidRPr="00283BB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JZdz</w:t>
              </w:r>
              <w:proofErr w:type="spellEnd"/>
              <w:r w:rsidRPr="001B00EB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el-GR"/>
                </w:rPr>
                <w:t>09</w:t>
              </w:r>
            </w:hyperlink>
          </w:p>
          <w:p w14:paraId="48D67AFB" w14:textId="1F01A808" w:rsidR="00196AD4" w:rsidRPr="009D324D" w:rsidRDefault="00397CDE" w:rsidP="00196AD4">
            <w:pPr>
              <w:tabs>
                <w:tab w:val="left" w:pos="2430"/>
              </w:tabs>
              <w:ind w:right="-949"/>
              <w:jc w:val="center"/>
              <w:rPr>
                <w:rFonts w:cstheme="minorHAnsi"/>
                <w:color w:val="808080" w:themeColor="background1" w:themeShade="80"/>
                <w:sz w:val="20"/>
                <w:szCs w:val="20"/>
                <w:lang w:val="el-GR"/>
              </w:rPr>
            </w:pPr>
            <w:r w:rsidRPr="001B00EB"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  <w:lang w:val="el-GR"/>
              </w:rPr>
              <w:t xml:space="preserve">                                            </w:t>
            </w:r>
            <w:r w:rsidR="00196AD4" w:rsidRPr="009D324D">
              <w:rPr>
                <w:rFonts w:cstheme="minorHAnsi"/>
                <w:b/>
                <w:bCs/>
                <w:color w:val="808080" w:themeColor="background1" w:themeShade="80"/>
                <w:sz w:val="20"/>
                <w:szCs w:val="20"/>
                <w:lang w:val="el-GR"/>
              </w:rPr>
              <w:t xml:space="preserve">*** </w:t>
            </w:r>
            <w:r w:rsidR="00196AD4" w:rsidRPr="009D324D">
              <w:rPr>
                <w:rFonts w:cstheme="minorHAnsi"/>
                <w:color w:val="808080" w:themeColor="background1" w:themeShade="80"/>
                <w:sz w:val="20"/>
                <w:szCs w:val="20"/>
                <w:lang w:val="el-GR"/>
              </w:rPr>
              <w:t>Η εκδήλωση  είναι ανοικτή σε ερωτήσεις  από τους παιδιάτρους</w:t>
            </w:r>
          </w:p>
          <w:p w14:paraId="3742C3D3" w14:textId="1085BF7A" w:rsidR="0046527B" w:rsidRPr="00283BBB" w:rsidRDefault="001723AA" w:rsidP="004F2B8C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lang w:val="el-GR"/>
                <w14:glow w14:rad="228600">
                  <w14:srgbClr w14:val="33CCCC">
                    <w14:alpha w14:val="60000"/>
                  </w14:srgbClr>
                </w14:glow>
              </w:rPr>
            </w:pPr>
            <w:r w:rsidRPr="00283BBB">
              <w:rPr>
                <w:rFonts w:ascii="Calibri" w:hAnsi="Calibri" w:cs="Calibri"/>
                <w:b/>
                <w:bCs/>
                <w:color w:val="1F3864" w:themeColor="accent1" w:themeShade="80"/>
                <w:lang w:val="el-GR"/>
                <w14:glow w14:rad="228600">
                  <w14:srgbClr w14:val="33CCCC">
                    <w14:alpha w14:val="60000"/>
                  </w14:srgbClr>
                </w14:glow>
              </w:rPr>
              <w:t>Το πρόγραμμα της εκδήλωσης είναι :</w:t>
            </w:r>
          </w:p>
          <w:p w14:paraId="629BB78A" w14:textId="5633C3CC" w:rsidR="00D00F93" w:rsidRPr="00283BBB" w:rsidRDefault="0096558A" w:rsidP="00D00F93">
            <w:pPr>
              <w:pStyle w:val="Default"/>
              <w:rPr>
                <w:color w:val="C00000"/>
                <w:sz w:val="22"/>
                <w:szCs w:val="22"/>
              </w:rPr>
            </w:pPr>
            <w:bookmarkStart w:id="1" w:name="_Hlk157605105"/>
            <w:r w:rsidRPr="00283BBB">
              <w:rPr>
                <w:b/>
                <w:bCs/>
                <w:sz w:val="22"/>
                <w:szCs w:val="22"/>
                <w14:glow w14:rad="228600">
                  <w14:srgbClr w14:val="33CCCC">
                    <w14:alpha w14:val="60000"/>
                  </w14:srgbClr>
                </w14:glow>
              </w:rPr>
              <w:t>Ομιλητές</w:t>
            </w:r>
            <w:r w:rsidR="00D00F93" w:rsidRPr="00283BBB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63C838AF" w14:textId="4257B939" w:rsidR="00FD6252" w:rsidRPr="00283BBB" w:rsidRDefault="00225ECC" w:rsidP="00B9625C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autoSpaceDE w:val="0"/>
              <w:autoSpaceDN w:val="0"/>
              <w:spacing w:line="235" w:lineRule="auto"/>
              <w:ind w:left="265" w:right="472" w:hanging="270"/>
              <w:contextualSpacing w:val="0"/>
              <w:rPr>
                <w:rFonts w:cstheme="minorHAnsi"/>
                <w:bCs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b/>
                <w:color w:val="C00000"/>
                <w:sz w:val="20"/>
                <w:szCs w:val="20"/>
                <w:lang w:val="el-GR"/>
              </w:rPr>
              <w:t xml:space="preserve">Μαρία </w:t>
            </w:r>
            <w:proofErr w:type="spellStart"/>
            <w:r w:rsidR="00A81DDB" w:rsidRPr="00283BBB">
              <w:rPr>
                <w:b/>
                <w:color w:val="C00000"/>
                <w:sz w:val="20"/>
                <w:szCs w:val="20"/>
                <w:lang w:val="el-GR"/>
              </w:rPr>
              <w:t>Τρ</w:t>
            </w:r>
            <w:r w:rsidR="00283BBB" w:rsidRPr="00283BBB">
              <w:rPr>
                <w:b/>
                <w:color w:val="C00000"/>
                <w:sz w:val="20"/>
                <w:szCs w:val="20"/>
                <w:lang w:val="el-GR"/>
              </w:rPr>
              <w:t>ί</w:t>
            </w:r>
            <w:r w:rsidR="00A81DDB" w:rsidRPr="00283BBB">
              <w:rPr>
                <w:b/>
                <w:color w:val="C00000"/>
                <w:sz w:val="20"/>
                <w:szCs w:val="20"/>
                <w:lang w:val="el-GR"/>
              </w:rPr>
              <w:t>γκ</w:t>
            </w:r>
            <w:r w:rsidR="00283BBB" w:rsidRPr="00283BBB">
              <w:rPr>
                <w:b/>
                <w:color w:val="C00000"/>
                <w:sz w:val="20"/>
                <w:szCs w:val="20"/>
                <w:lang w:val="el-GR"/>
              </w:rPr>
              <w:t>α</w:t>
            </w:r>
            <w:proofErr w:type="spellEnd"/>
            <w:r w:rsidR="00094F09" w:rsidRPr="00283BBB">
              <w:rPr>
                <w:b/>
                <w:color w:val="C00000"/>
                <w:sz w:val="20"/>
                <w:szCs w:val="20"/>
                <w:lang w:val="el-GR"/>
              </w:rPr>
              <w:t>:</w:t>
            </w:r>
            <w:r w:rsidR="00094F09" w:rsidRPr="00283BBB">
              <w:rPr>
                <w:rFonts w:cstheme="minorHAnsi"/>
                <w:color w:val="1F3864" w:themeColor="accent1" w:themeShade="80"/>
                <w:spacing w:val="-7"/>
                <w:sz w:val="20"/>
                <w:szCs w:val="20"/>
                <w:lang w:val="el-GR"/>
              </w:rPr>
              <w:t xml:space="preserve"> </w:t>
            </w:r>
            <w:r w:rsidR="004D2D6D" w:rsidRPr="00283BBB">
              <w:rPr>
                <w:rFonts w:cstheme="minorHAnsi"/>
                <w:i/>
                <w:iCs/>
                <w:color w:val="435469"/>
                <w:sz w:val="20"/>
                <w:szCs w:val="20"/>
                <w:shd w:val="clear" w:color="auto" w:fill="FBFBFB"/>
                <w:lang w:val="el-GR"/>
              </w:rPr>
              <w:t xml:space="preserve"> </w:t>
            </w:r>
            <w:r w:rsidR="00404E8D" w:rsidRPr="00283BBB">
              <w:rPr>
                <w:rFonts w:cstheme="minorHAnsi"/>
                <w:bCs/>
                <w:color w:val="1F3864" w:themeColor="accent1" w:themeShade="80"/>
                <w:sz w:val="20"/>
                <w:szCs w:val="20"/>
                <w:lang w:val="el-GR"/>
              </w:rPr>
              <w:t xml:space="preserve">Παιδίατρος – </w:t>
            </w:r>
            <w:proofErr w:type="spellStart"/>
            <w:r w:rsidR="00404E8D" w:rsidRPr="00283BBB">
              <w:rPr>
                <w:rFonts w:cstheme="minorHAnsi"/>
                <w:bCs/>
                <w:color w:val="1F3864" w:themeColor="accent1" w:themeShade="80"/>
                <w:sz w:val="20"/>
                <w:szCs w:val="20"/>
                <w:lang w:val="el-GR"/>
              </w:rPr>
              <w:t>Παιδοαλλεργιολόγος</w:t>
            </w:r>
            <w:proofErr w:type="spellEnd"/>
            <w:r w:rsidR="00404E8D" w:rsidRPr="00283BBB">
              <w:rPr>
                <w:rFonts w:cstheme="minorHAnsi"/>
                <w:bCs/>
                <w:color w:val="1F3864" w:themeColor="accent1" w:themeShade="80"/>
                <w:sz w:val="20"/>
                <w:szCs w:val="20"/>
                <w:lang w:val="el-GR"/>
              </w:rPr>
              <w:t>, Διευθύντρια Ε.Σ.Υ., Παιδιατρική Κλινική, Π.Γ.Ν. Πατρών, Ρίο, Πάτρα</w:t>
            </w:r>
          </w:p>
          <w:p w14:paraId="69660815" w14:textId="77777777" w:rsidR="00DF68AC" w:rsidRDefault="00225ECC" w:rsidP="00DF68AC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line="235" w:lineRule="auto"/>
              <w:ind w:left="265" w:right="472"/>
              <w:contextualSpacing w:val="0"/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>«</w:t>
            </w:r>
            <w:r w:rsidR="00404E8D"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>Υπάρχει</w:t>
            </w: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 xml:space="preserve"> αλλεργία σε αποκλειστικά θηλάζον βρέφος; </w:t>
            </w:r>
          </w:p>
          <w:p w14:paraId="7C8EABCD" w14:textId="5DB7A5F1" w:rsidR="00225ECC" w:rsidRPr="00283BBB" w:rsidRDefault="00225ECC" w:rsidP="00DF68AC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line="235" w:lineRule="auto"/>
              <w:ind w:left="265" w:right="472"/>
              <w:contextualSpacing w:val="0"/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>Πότε συνιστάται δίαιτα αποφυγής τροφών στη μητέρα»</w:t>
            </w:r>
          </w:p>
          <w:p w14:paraId="5E77D775" w14:textId="71019D19" w:rsidR="00404E8D" w:rsidRPr="00283BBB" w:rsidRDefault="00404E8D" w:rsidP="00283BBB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autoSpaceDE w:val="0"/>
              <w:autoSpaceDN w:val="0"/>
              <w:spacing w:line="235" w:lineRule="auto"/>
              <w:ind w:left="355" w:right="472"/>
              <w:contextualSpacing w:val="0"/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>Ευστράτ</w:t>
            </w:r>
            <w:r w:rsidR="00CC34B2"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>ι</w:t>
            </w:r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 xml:space="preserve">ος </w:t>
            </w:r>
            <w:proofErr w:type="spellStart"/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>Σαλλιακέλης</w:t>
            </w:r>
            <w:proofErr w:type="spellEnd"/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>:</w:t>
            </w: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 xml:space="preserve"> 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val="el-GR" w:eastAsia="el-GR"/>
              </w:rPr>
              <w:t xml:space="preserve"> 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eastAsia="el-GR"/>
              </w:rPr>
              <w:t>MD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val="el-GR" w:eastAsia="el-GR"/>
              </w:rPr>
              <w:t xml:space="preserve">, 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eastAsia="el-GR"/>
              </w:rPr>
              <w:t>PhD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val="el-GR" w:eastAsia="el-GR"/>
              </w:rPr>
              <w:t xml:space="preserve"> 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eastAsia="el-GR"/>
              </w:rPr>
              <w:t>FRCPCH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val="el-GR" w:eastAsia="el-GR"/>
              </w:rPr>
              <w:t xml:space="preserve">, 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eastAsia="el-GR"/>
              </w:rPr>
              <w:t>Reader</w:t>
            </w:r>
            <w:r w:rsidRPr="00283BBB">
              <w:rPr>
                <w:rFonts w:eastAsia="Times New Roman" w:cstheme="minorHAnsi"/>
                <w:color w:val="1F4E79" w:themeColor="accent5" w:themeShade="80"/>
                <w:sz w:val="20"/>
                <w:szCs w:val="20"/>
                <w:lang w:val="el-GR" w:eastAsia="el-GR"/>
              </w:rPr>
              <w:t xml:space="preserve"> Παιδιατρικής ΑΠΘ, Δ’ Παιδιατρική Κλινική ΑΠΘ, ΓΝΘ ‘ΠΑΠΑΓΕΩΡΓΙΟΥ’</w:t>
            </w: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 xml:space="preserve"> </w:t>
            </w:r>
          </w:p>
          <w:p w14:paraId="0A07ED9B" w14:textId="129804B4" w:rsidR="00404E8D" w:rsidRPr="00283BBB" w:rsidRDefault="00404E8D" w:rsidP="00DF68AC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line="235" w:lineRule="auto"/>
              <w:ind w:left="355" w:right="472"/>
              <w:contextualSpacing w:val="0"/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 xml:space="preserve">«Εφαρμογές της ασύρματης </w:t>
            </w:r>
            <w:proofErr w:type="spellStart"/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>βιντεοκάψουλας</w:t>
            </w:r>
            <w:proofErr w:type="spellEnd"/>
            <w:r w:rsidRPr="00283BBB"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  <w:t xml:space="preserve"> ενδοσκόπησης στα παιδιά»</w:t>
            </w:r>
          </w:p>
          <w:p w14:paraId="6F0C768E" w14:textId="22725657" w:rsidR="009C5526" w:rsidRPr="00283BBB" w:rsidRDefault="00225ECC" w:rsidP="00404E8D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2160"/>
              </w:tabs>
              <w:autoSpaceDE w:val="0"/>
              <w:autoSpaceDN w:val="0"/>
              <w:spacing w:before="120" w:line="235" w:lineRule="auto"/>
              <w:ind w:left="355" w:right="472"/>
              <w:rPr>
                <w:rFonts w:cstheme="minorHAnsi"/>
                <w:b/>
                <w:color w:val="1F3864" w:themeColor="accent1" w:themeShade="80"/>
                <w:sz w:val="20"/>
                <w:szCs w:val="20"/>
                <w:lang w:val="el-GR"/>
              </w:rPr>
            </w:pPr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 xml:space="preserve">Ιωάννης </w:t>
            </w:r>
            <w:proofErr w:type="spellStart"/>
            <w:r w:rsidRPr="00283BBB"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l-GR" w:eastAsia="el-GR"/>
              </w:rPr>
              <w:t>Ροηλίδης</w:t>
            </w:r>
            <w:proofErr w:type="spellEnd"/>
            <w:r w:rsidR="00094F09" w:rsidRPr="00283BBB">
              <w:rPr>
                <w:rFonts w:cstheme="minorHAnsi"/>
                <w:b/>
                <w:color w:val="C00000"/>
                <w:sz w:val="20"/>
                <w:szCs w:val="20"/>
                <w:lang w:val="el-GR"/>
              </w:rPr>
              <w:t>:</w:t>
            </w:r>
            <w:r w:rsidR="00094F09" w:rsidRPr="00283BBB">
              <w:rPr>
                <w:rFonts w:cstheme="minorHAnsi"/>
                <w:b/>
                <w:color w:val="1F3864" w:themeColor="accent1" w:themeShade="80"/>
                <w:spacing w:val="-5"/>
                <w:sz w:val="20"/>
                <w:szCs w:val="20"/>
                <w:lang w:val="el-GR"/>
              </w:rPr>
              <w:t xml:space="preserve">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Παιδίατρος, </w:t>
            </w:r>
            <w:proofErr w:type="spellStart"/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>Ηπατολόγος-Γαστρεντερολόγος,Στρατιωτικός</w:t>
            </w:r>
            <w:proofErr w:type="spellEnd"/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 Ιατρός εξειδικευθείς στο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King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College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and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Evelina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,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London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,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eastAsia="el-GR"/>
              </w:rPr>
              <w:t>UK</w:t>
            </w:r>
            <w:r w:rsidR="001B00EB" w:rsidRP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, 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Ακαδημαϊκός Υπότροφος Γ’ Παιδιατρικής </w:t>
            </w:r>
            <w:r w:rsidR="009C5526" w:rsidRPr="00283BB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>Κλινική</w:t>
            </w:r>
            <w:r w:rsidR="001B00E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>ς</w:t>
            </w:r>
            <w:r w:rsidR="009C5526" w:rsidRPr="00283BBB">
              <w:rPr>
                <w:rFonts w:eastAsia="Times New Roman" w:cstheme="minorHAnsi"/>
                <w:color w:val="1F3864" w:themeColor="accent1" w:themeShade="80"/>
                <w:sz w:val="20"/>
                <w:szCs w:val="20"/>
                <w:lang w:val="el-GR" w:eastAsia="el-GR"/>
              </w:rPr>
              <w:t xml:space="preserve"> ΑΠΘ</w:t>
            </w:r>
          </w:p>
          <w:p w14:paraId="42FE769E" w14:textId="6FDC3261" w:rsidR="0096558A" w:rsidRPr="001B00EB" w:rsidRDefault="00D835DC" w:rsidP="00D835DC">
            <w:pPr>
              <w:pStyle w:val="ListParagraph"/>
              <w:widowControl w:val="0"/>
              <w:tabs>
                <w:tab w:val="left" w:pos="2160"/>
              </w:tabs>
              <w:autoSpaceDE w:val="0"/>
              <w:autoSpaceDN w:val="0"/>
              <w:spacing w:line="235" w:lineRule="auto"/>
              <w:ind w:left="176" w:right="472"/>
              <w:contextualSpacing w:val="0"/>
              <w:rPr>
                <w:color w:val="C00000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el-GR"/>
              </w:rPr>
              <w:t xml:space="preserve">                                         </w:t>
            </w:r>
            <w:r w:rsidR="001B00EB" w:rsidRPr="00D835DC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el-GR"/>
              </w:rPr>
              <w:t>« Ενδείξεις προσωρινής διακοπής του θηλασμού</w:t>
            </w:r>
            <w:r w:rsidRPr="00D835DC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el-GR"/>
              </w:rPr>
              <w:t>»</w:t>
            </w:r>
            <w:r w:rsidR="00EB7AE7" w:rsidRPr="00D835DC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el-GR"/>
              </w:rPr>
              <w:br/>
            </w:r>
            <w:r w:rsidR="0096558A" w:rsidRPr="001B00EB">
              <w:rPr>
                <w:b/>
                <w:bCs/>
                <w:sz w:val="20"/>
                <w:szCs w:val="20"/>
                <w:lang w:val="el-GR"/>
                <w14:glow w14:rad="228600">
                  <w14:srgbClr w14:val="33CCCC">
                    <w14:alpha w14:val="60000"/>
                  </w14:srgbClr>
                </w14:glow>
              </w:rPr>
              <w:t>Σχολιαστές</w:t>
            </w:r>
          </w:p>
          <w:p w14:paraId="3440CAF1" w14:textId="77777777" w:rsidR="00404E8D" w:rsidRPr="00283BBB" w:rsidRDefault="00EB7AE7" w:rsidP="00283BBB">
            <w:pPr>
              <w:pStyle w:val="ListParagraph"/>
              <w:numPr>
                <w:ilvl w:val="0"/>
                <w:numId w:val="18"/>
              </w:numPr>
              <w:ind w:left="355"/>
              <w:rPr>
                <w:sz w:val="20"/>
                <w:szCs w:val="20"/>
                <w:lang w:val="el-GR"/>
              </w:rPr>
            </w:pPr>
            <w:r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 xml:space="preserve">Μαρία </w:t>
            </w:r>
            <w:proofErr w:type="spellStart"/>
            <w:r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>Φωτουλάκη</w:t>
            </w:r>
            <w:proofErr w:type="spellEnd"/>
            <w:r w:rsidR="006E4940" w:rsidRPr="00283BBB">
              <w:rPr>
                <w:color w:val="C00000"/>
                <w:sz w:val="20"/>
                <w:szCs w:val="20"/>
                <w:lang w:val="el-GR"/>
              </w:rPr>
              <w:t xml:space="preserve">: </w:t>
            </w:r>
            <w:r w:rsidR="00662B62" w:rsidRPr="00283BBB">
              <w:rPr>
                <w:sz w:val="20"/>
                <w:szCs w:val="20"/>
                <w:lang w:val="el-GR"/>
              </w:rPr>
              <w:t xml:space="preserve">Καθηγήτρια Παιδιατρικής </w:t>
            </w:r>
            <w:r w:rsidR="00404E8D" w:rsidRPr="00283BBB">
              <w:rPr>
                <w:sz w:val="20"/>
                <w:szCs w:val="20"/>
                <w:lang w:val="el-GR"/>
              </w:rPr>
              <w:t>–</w:t>
            </w:r>
            <w:r w:rsidR="00662B62" w:rsidRPr="00283BBB">
              <w:rPr>
                <w:sz w:val="20"/>
                <w:szCs w:val="20"/>
                <w:lang w:val="el-GR"/>
              </w:rPr>
              <w:t xml:space="preserve"> Παιδιατρικής</w:t>
            </w:r>
            <w:r w:rsidR="00404E8D" w:rsidRPr="00283BBB">
              <w:rPr>
                <w:sz w:val="20"/>
                <w:szCs w:val="20"/>
                <w:lang w:val="el-GR"/>
              </w:rPr>
              <w:t xml:space="preserve"> </w:t>
            </w:r>
            <w:r w:rsidR="00662B62" w:rsidRPr="00283BBB">
              <w:rPr>
                <w:sz w:val="20"/>
                <w:szCs w:val="20"/>
                <w:lang w:val="el-GR"/>
              </w:rPr>
              <w:t>Γαστρεντερολογίας, Διευθύντρια Δ’ Παιδιατρικής</w:t>
            </w:r>
            <w:r w:rsidR="00404E8D" w:rsidRPr="00283BBB">
              <w:rPr>
                <w:sz w:val="20"/>
                <w:szCs w:val="20"/>
                <w:lang w:val="el-GR"/>
              </w:rPr>
              <w:t xml:space="preserve"> </w:t>
            </w:r>
            <w:r w:rsidR="00662B62" w:rsidRPr="00283BBB">
              <w:rPr>
                <w:sz w:val="20"/>
                <w:szCs w:val="20"/>
                <w:lang w:val="el-GR"/>
              </w:rPr>
              <w:t>Κλινικής Α.Π.Θ., Γ.Ν.Θ. “ΠΑΠΑΓΕΩΡΓΙΟΥ”</w:t>
            </w:r>
          </w:p>
          <w:p w14:paraId="5FC7C799" w14:textId="77777777" w:rsidR="00404E8D" w:rsidRPr="00283BBB" w:rsidRDefault="00EB7AE7" w:rsidP="00DF68AC">
            <w:pPr>
              <w:pStyle w:val="ListParagraph"/>
              <w:numPr>
                <w:ilvl w:val="0"/>
                <w:numId w:val="18"/>
              </w:numPr>
              <w:ind w:left="355"/>
              <w:rPr>
                <w:sz w:val="20"/>
                <w:szCs w:val="20"/>
                <w:lang w:val="el-GR"/>
              </w:rPr>
            </w:pPr>
            <w:r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 xml:space="preserve">Ιωάννης </w:t>
            </w:r>
            <w:proofErr w:type="spellStart"/>
            <w:r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>Ξυνιάς</w:t>
            </w:r>
            <w:proofErr w:type="spellEnd"/>
            <w:r w:rsidR="00E815D9"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>:</w:t>
            </w:r>
            <w:r w:rsidR="00E815D9" w:rsidRPr="00283BBB">
              <w:rPr>
                <w:sz w:val="20"/>
                <w:szCs w:val="20"/>
                <w:lang w:val="el-GR"/>
              </w:rPr>
              <w:t xml:space="preserve"> </w:t>
            </w:r>
            <w:r w:rsidR="00404E8D" w:rsidRPr="00283BBB">
              <w:rPr>
                <w:color w:val="1F3864" w:themeColor="accent1" w:themeShade="80"/>
                <w:sz w:val="20"/>
                <w:szCs w:val="20"/>
                <w:lang w:val="el-GR"/>
              </w:rPr>
              <w:t>Καθηγητής Παιδιατρικής – Παιδιατρικής Γαστρεντερολογίας, Γ’ Παιδιατρική Κλινική, Γ.Ν.Θ. “ΙΠΠΟΚΡΑΤΕΙΟ”</w:t>
            </w:r>
            <w:bookmarkEnd w:id="1"/>
          </w:p>
          <w:p w14:paraId="6596250F" w14:textId="714E3157" w:rsidR="00404E8D" w:rsidRPr="00404E8D" w:rsidRDefault="00404E8D" w:rsidP="001B00EB">
            <w:pPr>
              <w:pStyle w:val="ListParagraph"/>
              <w:numPr>
                <w:ilvl w:val="0"/>
                <w:numId w:val="18"/>
              </w:numPr>
              <w:ind w:left="355"/>
              <w:rPr>
                <w:lang w:val="el-GR"/>
              </w:rPr>
            </w:pPr>
            <w:r w:rsidRPr="00283BBB">
              <w:rPr>
                <w:b/>
                <w:bCs/>
                <w:color w:val="C00000"/>
                <w:sz w:val="20"/>
                <w:szCs w:val="20"/>
                <w:lang w:val="el-GR"/>
              </w:rPr>
              <w:t>Αντιγόνη Μαυρουδή:</w:t>
            </w:r>
            <w:r w:rsidRPr="00283BBB">
              <w:rPr>
                <w:sz w:val="20"/>
                <w:szCs w:val="20"/>
                <w:lang w:val="el-GR"/>
              </w:rPr>
              <w:t xml:space="preserve"> Καθηγήτρια Παιδιατρικής- Παιδιατρικής </w:t>
            </w:r>
            <w:proofErr w:type="spellStart"/>
            <w:r w:rsidRPr="00283BBB">
              <w:rPr>
                <w:sz w:val="20"/>
                <w:szCs w:val="20"/>
                <w:lang w:val="el-GR"/>
              </w:rPr>
              <w:t>Αλλεργιολογίας</w:t>
            </w:r>
            <w:proofErr w:type="spellEnd"/>
            <w:r w:rsidRPr="00283BBB">
              <w:rPr>
                <w:sz w:val="20"/>
                <w:szCs w:val="20"/>
                <w:lang w:val="el-GR"/>
              </w:rPr>
              <w:t xml:space="preserve"> Α.Π.Θ, Γ΄ Παιδιατρική Κλινική, Γ.Ν.Θ. “ΙΠΠΟΚΡΑΤΕΙΟ”</w:t>
            </w:r>
          </w:p>
        </w:tc>
      </w:tr>
    </w:tbl>
    <w:p w14:paraId="3C0C05D6" w14:textId="77777777" w:rsidR="0096558A" w:rsidRDefault="0096558A" w:rsidP="0096558A">
      <w:pPr>
        <w:spacing w:before="120" w:after="0" w:line="240" w:lineRule="auto"/>
        <w:ind w:right="-1234"/>
        <w:jc w:val="center"/>
        <w:rPr>
          <w:rFonts w:ascii="Arial" w:eastAsia="MS Mincho" w:hAnsi="Arial" w:cs="Arial"/>
          <w:b/>
          <w:color w:val="33CCCC"/>
          <w:sz w:val="24"/>
          <w:szCs w:val="24"/>
          <w:lang w:val="el-GR"/>
          <w14:glow w14:rad="0">
            <w14:srgbClr w14:val="33CCCC"/>
          </w14:glow>
        </w:rPr>
      </w:pPr>
    </w:p>
    <w:p w14:paraId="62A5F242" w14:textId="77777777" w:rsidR="0096558A" w:rsidRDefault="0096558A" w:rsidP="0096558A">
      <w:pPr>
        <w:spacing w:before="120" w:after="0" w:line="240" w:lineRule="auto"/>
        <w:ind w:right="-1234"/>
        <w:jc w:val="center"/>
        <w:rPr>
          <w:rFonts w:ascii="Arial" w:eastAsia="MS Mincho" w:hAnsi="Arial" w:cs="Arial"/>
          <w:b/>
          <w:color w:val="33CCCC"/>
          <w:sz w:val="24"/>
          <w:szCs w:val="24"/>
          <w:lang w:val="el-GR"/>
          <w14:glow w14:rad="0">
            <w14:srgbClr w14:val="33CCCC"/>
          </w14:glow>
        </w:rPr>
      </w:pPr>
    </w:p>
    <w:p w14:paraId="5DE9AF9D" w14:textId="77777777" w:rsidR="0096558A" w:rsidRDefault="0096558A" w:rsidP="0096558A">
      <w:pPr>
        <w:spacing w:before="120" w:after="0" w:line="240" w:lineRule="auto"/>
        <w:ind w:right="-1234"/>
        <w:jc w:val="center"/>
        <w:rPr>
          <w:rFonts w:ascii="Arial" w:eastAsia="MS Mincho" w:hAnsi="Arial" w:cs="Arial"/>
          <w:b/>
          <w:color w:val="33CCCC"/>
          <w:sz w:val="24"/>
          <w:szCs w:val="24"/>
          <w:lang w:val="el-GR"/>
          <w14:glow w14:rad="0">
            <w14:srgbClr w14:val="33CCCC"/>
          </w14:glow>
        </w:rPr>
      </w:pPr>
    </w:p>
    <w:p w14:paraId="652B86F1" w14:textId="15FB019C" w:rsidR="001723AA" w:rsidRPr="004F2B8C" w:rsidRDefault="004F2B8C" w:rsidP="004F2B8C">
      <w:pPr>
        <w:spacing w:before="120" w:after="0" w:line="240" w:lineRule="auto"/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</w:pPr>
      <w:r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  <w:t xml:space="preserve">                  </w:t>
      </w:r>
    </w:p>
    <w:p w14:paraId="6213E566" w14:textId="28CED473" w:rsidR="004F2B8C" w:rsidRDefault="004F2B8C" w:rsidP="009D2611">
      <w:pPr>
        <w:spacing w:before="120" w:after="0" w:line="240" w:lineRule="auto"/>
        <w:jc w:val="center"/>
        <w:rPr>
          <w:rFonts w:ascii="Arial" w:eastAsia="MS Mincho" w:hAnsi="Arial" w:cs="Arial"/>
          <w:b/>
          <w:color w:val="1F3864" w:themeColor="accent1" w:themeShade="80"/>
          <w:sz w:val="24"/>
          <w:szCs w:val="24"/>
          <w:lang w:val="el-GR"/>
          <w14:glow w14:rad="0">
            <w14:srgbClr w14:val="33CCCC"/>
          </w14:glow>
        </w:rPr>
      </w:pPr>
      <w:r w:rsidRPr="004F2B8C"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  <w:t xml:space="preserve">ΦΡΟΝΤΙΣΤΗΡΙΑΚΑ </w:t>
      </w:r>
      <w:r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  <w:t>Δ</w:t>
      </w:r>
      <w:r w:rsidRPr="004F2B8C"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  <w:t>ΙΑΔΡΑΣΤΙΚΑ ΜΑΘΗΜΑΤΑ</w:t>
      </w:r>
      <w:r>
        <w:rPr>
          <w:rFonts w:eastAsia="MS Mincho" w:cstheme="minorHAnsi"/>
          <w:b/>
          <w:color w:val="33CCCC"/>
          <w:sz w:val="24"/>
          <w:szCs w:val="24"/>
          <w:lang w:val="el-GR"/>
          <w14:glow w14:rad="0">
            <w14:srgbClr w14:val="33CCCC"/>
          </w14:glow>
        </w:rPr>
        <w:t xml:space="preserve">    </w:t>
      </w:r>
    </w:p>
    <w:p w14:paraId="51E4BC2B" w14:textId="3437F738" w:rsidR="001723AA" w:rsidRPr="003727C2" w:rsidRDefault="001723AA" w:rsidP="009D2611">
      <w:pPr>
        <w:spacing w:before="120" w:after="0" w:line="240" w:lineRule="auto"/>
        <w:jc w:val="center"/>
        <w:rPr>
          <w:rFonts w:ascii="Arial" w:eastAsia="MS Mincho" w:hAnsi="Arial" w:cs="Arial"/>
          <w:b/>
          <w:color w:val="1F3864" w:themeColor="accent1" w:themeShade="80"/>
          <w:sz w:val="24"/>
          <w:szCs w:val="24"/>
          <w:lang w:val="el-GR"/>
          <w14:glow w14:rad="0">
            <w14:srgbClr w14:val="33CCCC"/>
          </w14:glow>
        </w:rPr>
      </w:pPr>
      <w:r w:rsidRPr="003727C2">
        <w:rPr>
          <w:rFonts w:ascii="Arial" w:eastAsia="MS Mincho" w:hAnsi="Arial" w:cs="Arial"/>
          <w:b/>
          <w:color w:val="1F3864" w:themeColor="accent1" w:themeShade="80"/>
          <w:sz w:val="24"/>
          <w:szCs w:val="24"/>
          <w:lang w:val="el-GR"/>
          <w14:glow w14:rad="0">
            <w14:srgbClr w14:val="33CCCC"/>
          </w14:glow>
        </w:rPr>
        <w:t>ΤΗΣ ΠΑΙΔΙΑΤΡΙΚΗΣ ΕΤΑΙΡΕΙΑΣ ΒΟΡΕΙΟΥ ΕΛΛΑΔΟΣ</w:t>
      </w:r>
    </w:p>
    <w:p w14:paraId="4F1397AF" w14:textId="3E19813F" w:rsidR="001723AA" w:rsidRPr="003727C2" w:rsidRDefault="001723AA" w:rsidP="009D2611">
      <w:pPr>
        <w:spacing w:before="120" w:after="0"/>
        <w:jc w:val="center"/>
        <w:rPr>
          <w:rFonts w:ascii="Arial" w:eastAsia="MS Mincho" w:hAnsi="Arial" w:cs="Arial"/>
          <w:b/>
          <w:color w:val="1F3864" w:themeColor="accent1" w:themeShade="80"/>
          <w:sz w:val="24"/>
          <w:szCs w:val="24"/>
          <w:lang w:val="el-GR"/>
          <w14:glow w14:rad="0">
            <w14:srgbClr w14:val="33CCCC"/>
          </w14:glow>
        </w:rPr>
      </w:pPr>
      <w:r w:rsidRPr="003727C2">
        <w:rPr>
          <w:rFonts w:ascii="Arial" w:eastAsia="MS Mincho" w:hAnsi="Arial" w:cs="Arial"/>
          <w:b/>
          <w:color w:val="1F3864" w:themeColor="accent1" w:themeShade="80"/>
          <w:sz w:val="24"/>
          <w:szCs w:val="24"/>
          <w:lang w:val="el-GR"/>
          <w14:glow w14:rad="0">
            <w14:srgbClr w14:val="33CCCC"/>
          </w14:glow>
        </w:rPr>
        <w:t>ΠΕΡΙΟΔΟΥ 2023-2025</w:t>
      </w:r>
    </w:p>
    <w:p w14:paraId="7673526B" w14:textId="77777777" w:rsidR="00762106" w:rsidRPr="003727C2" w:rsidRDefault="00762106" w:rsidP="000D7D43">
      <w:pPr>
        <w:spacing w:after="120"/>
        <w:rPr>
          <w:b/>
          <w:bCs/>
          <w:color w:val="1F3864" w:themeColor="accent1" w:themeShade="80"/>
          <w:lang w:val="el-GR"/>
        </w:rPr>
      </w:pPr>
      <w:r w:rsidRPr="003727C2">
        <w:rPr>
          <w:b/>
          <w:bCs/>
          <w:color w:val="1F3864" w:themeColor="accent1" w:themeShade="80"/>
          <w:lang w:val="el-GR"/>
        </w:rPr>
        <w:t>Αγαπητοί συνάδελφοι και φίλοι,</w:t>
      </w:r>
    </w:p>
    <w:p w14:paraId="08E7EB28" w14:textId="545586E4" w:rsidR="004913EE" w:rsidRDefault="00B9625C" w:rsidP="004913EE">
      <w:pPr>
        <w:spacing w:after="0"/>
        <w:rPr>
          <w:rFonts w:eastAsia="Times New Roman" w:cstheme="minorHAnsi"/>
          <w:color w:val="1F3864" w:themeColor="accent1" w:themeShade="80"/>
          <w:lang w:val="el-GR" w:eastAsia="el-GR"/>
        </w:rPr>
      </w:pPr>
      <w:r w:rsidRPr="00A75B82">
        <w:rPr>
          <w:sz w:val="20"/>
          <w:szCs w:val="20"/>
          <w:lang w:val="el-GR"/>
        </w:rPr>
        <w:t xml:space="preserve">Για </w:t>
      </w:r>
      <w:r>
        <w:rPr>
          <w:sz w:val="20"/>
          <w:szCs w:val="20"/>
          <w:lang w:val="el-GR"/>
        </w:rPr>
        <w:t>4</w:t>
      </w:r>
      <w:r w:rsidRPr="00A75B82">
        <w:rPr>
          <w:sz w:val="13"/>
          <w:szCs w:val="13"/>
          <w:lang w:val="el-GR"/>
        </w:rPr>
        <w:t xml:space="preserve">η </w:t>
      </w:r>
      <w:r w:rsidRPr="00A75B82">
        <w:rPr>
          <w:sz w:val="20"/>
          <w:szCs w:val="20"/>
          <w:lang w:val="el-GR"/>
        </w:rPr>
        <w:t>χρονιά η ΠΕΒΕ α</w:t>
      </w:r>
      <w:r>
        <w:rPr>
          <w:sz w:val="20"/>
          <w:szCs w:val="20"/>
          <w:lang w:val="el-GR"/>
        </w:rPr>
        <w:t>φιερώνει τη μηνιαία εκδήλωση του Νοεμβρίου στο θηλασμό, τιμώντας την παγκόσμια εβδομάδα μητρικού θηλασμού</w:t>
      </w:r>
      <w:r w:rsidR="00A702AA">
        <w:rPr>
          <w:sz w:val="20"/>
          <w:szCs w:val="20"/>
          <w:lang w:val="el-GR"/>
        </w:rPr>
        <w:t>. Π</w:t>
      </w:r>
      <w:r w:rsidRPr="00A75B82">
        <w:rPr>
          <w:sz w:val="20"/>
          <w:szCs w:val="20"/>
          <w:lang w:val="el-GR"/>
        </w:rPr>
        <w:t>ιστεύο</w:t>
      </w:r>
      <w:r w:rsidR="00A702AA">
        <w:rPr>
          <w:sz w:val="20"/>
          <w:szCs w:val="20"/>
          <w:lang w:val="el-GR"/>
        </w:rPr>
        <w:t>υμε</w:t>
      </w:r>
      <w:r w:rsidRPr="00A75B82">
        <w:rPr>
          <w:sz w:val="20"/>
          <w:szCs w:val="20"/>
          <w:lang w:val="el-GR"/>
        </w:rPr>
        <w:t xml:space="preserve"> ότι </w:t>
      </w:r>
      <w:r>
        <w:rPr>
          <w:sz w:val="20"/>
          <w:szCs w:val="20"/>
          <w:lang w:val="el-GR"/>
        </w:rPr>
        <w:t>οι Παιδίατροι πρέπει να έχουν την πρόσφατη</w:t>
      </w:r>
      <w:r w:rsidR="00A702AA">
        <w:rPr>
          <w:sz w:val="20"/>
          <w:szCs w:val="20"/>
          <w:lang w:val="el-GR"/>
        </w:rPr>
        <w:t xml:space="preserve">, </w:t>
      </w:r>
      <w:r>
        <w:rPr>
          <w:sz w:val="20"/>
          <w:szCs w:val="20"/>
          <w:lang w:val="el-GR"/>
        </w:rPr>
        <w:t>τεκμηριωμένη πρακτική και θεωρητική γνώση για το θηλασμό, ώστε έγκυρα να ενημερώνουν τους γονείς και την κοινή γνώμη.</w:t>
      </w:r>
      <w:r w:rsidR="00BD3777" w:rsidRPr="00BD3777">
        <w:rPr>
          <w:rFonts w:eastAsia="Times New Roman" w:cstheme="minorHAnsi"/>
          <w:color w:val="1F3864" w:themeColor="accent1" w:themeShade="80"/>
          <w:lang w:val="el-GR" w:eastAsia="el-GR"/>
        </w:rPr>
        <w:t xml:space="preserve"> </w:t>
      </w:r>
    </w:p>
    <w:p w14:paraId="3874906F" w14:textId="66B6A6E0" w:rsidR="00A65026" w:rsidRPr="00B9625C" w:rsidRDefault="004913EE" w:rsidP="00A702AA">
      <w:pPr>
        <w:spacing w:after="0"/>
        <w:rPr>
          <w:sz w:val="20"/>
          <w:szCs w:val="20"/>
          <w:lang w:val="el-GR"/>
        </w:rPr>
      </w:pPr>
      <w:r w:rsidRPr="00564988">
        <w:rPr>
          <w:sz w:val="20"/>
          <w:szCs w:val="20"/>
          <w:lang w:val="el-GR"/>
        </w:rPr>
        <w:t xml:space="preserve">Η προώθηση και υποστήριξη του θηλασμού από τους γιατρούς ξεκινά προγεννητικά και συνεχίζεται κατά την περίοδο του τοκετού και μετά τον τοκετό. </w:t>
      </w:r>
      <w:r w:rsidRPr="004913EE">
        <w:rPr>
          <w:sz w:val="20"/>
          <w:szCs w:val="20"/>
          <w:lang w:val="el-GR"/>
        </w:rPr>
        <w:t xml:space="preserve">Σε μελέτες διαπιστώθηκε </w:t>
      </w:r>
      <w:r w:rsidRPr="00564988">
        <w:rPr>
          <w:sz w:val="20"/>
          <w:szCs w:val="20"/>
          <w:lang w:val="el-GR"/>
        </w:rPr>
        <w:t xml:space="preserve">ότι οι γιατροί δεν διαθέτουν επαρκή εκπαίδευση και κατάρτιση στον θηλασμό. Για </w:t>
      </w:r>
      <w:r w:rsidR="00A702AA">
        <w:rPr>
          <w:sz w:val="20"/>
          <w:szCs w:val="20"/>
          <w:lang w:val="el-GR"/>
        </w:rPr>
        <w:t xml:space="preserve">το λόγο αυτό, </w:t>
      </w:r>
      <w:r w:rsidRPr="004913EE">
        <w:rPr>
          <w:sz w:val="20"/>
          <w:szCs w:val="20"/>
          <w:lang w:val="el-GR"/>
        </w:rPr>
        <w:t xml:space="preserve">σε αρκετές χώρες επιδοτούνται προγράμματα </w:t>
      </w:r>
      <w:r w:rsidR="00A702AA" w:rsidRPr="00564988">
        <w:rPr>
          <w:sz w:val="20"/>
          <w:szCs w:val="20"/>
          <w:lang w:val="el-GR"/>
        </w:rPr>
        <w:t>Εκπαίδευσης και Κατάρτισης Ιατρών στον Θηλασμό</w:t>
      </w:r>
      <w:r w:rsidR="00A702AA">
        <w:rPr>
          <w:sz w:val="20"/>
          <w:szCs w:val="20"/>
          <w:lang w:val="el-GR"/>
        </w:rPr>
        <w:t>.</w:t>
      </w:r>
    </w:p>
    <w:p w14:paraId="7604E961" w14:textId="0E8B791C" w:rsidR="00BD3777" w:rsidRDefault="00BD3777" w:rsidP="004F2B8C">
      <w:pPr>
        <w:spacing w:after="0"/>
        <w:jc w:val="both"/>
        <w:rPr>
          <w:rFonts w:ascii="Comic Sans MS" w:hAnsi="Comic Sans MS"/>
          <w:b/>
          <w:color w:val="1F3864" w:themeColor="accent1" w:themeShade="80"/>
          <w:shd w:val="clear" w:color="auto" w:fill="FFFFFF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F2B8C">
        <w:rPr>
          <w:rFonts w:cstheme="minorHAnsi"/>
          <w:b/>
          <w:bCs/>
          <w:color w:val="1F3864" w:themeColor="accent1" w:themeShade="80"/>
          <w:sz w:val="20"/>
          <w:szCs w:val="20"/>
          <w:lang w:val="el-GR"/>
        </w:rPr>
        <w:t>Στην ενότητα αυτή εντάξαμε το θέμα</w:t>
      </w:r>
      <w:r w:rsidRPr="004F2B8C">
        <w:rPr>
          <w:rFonts w:ascii="Comic Sans MS" w:hAnsi="Comic Sans MS"/>
          <w:b/>
          <w:color w:val="1F3864" w:themeColor="accent1" w:themeShade="80"/>
          <w:shd w:val="clear" w:color="auto" w:fill="FFFFFF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2BD4FC6B" w14:textId="4659DC26" w:rsidR="00B9625C" w:rsidRPr="00202EBD" w:rsidRDefault="00202EBD" w:rsidP="00B9625C">
      <w:pPr>
        <w:spacing w:after="0"/>
        <w:jc w:val="center"/>
        <w:rPr>
          <w:rFonts w:ascii="Calibri" w:hAnsi="Calibri" w:cs="Calibri"/>
          <w:b/>
          <w:bCs/>
          <w:color w:val="1F3864" w:themeColor="accent1" w:themeShade="80"/>
          <w:sz w:val="24"/>
          <w:szCs w:val="24"/>
          <w:lang w:val="el-G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02EBD">
        <w:rPr>
          <w:rFonts w:ascii="MyriadPro-Regular" w:hAnsi="MyriadPro-Regular" w:cs="MyriadPro-Regular"/>
          <w:sz w:val="24"/>
          <w:szCs w:val="24"/>
          <w:lang w:val="el-GR"/>
        </w:rPr>
        <w:t xml:space="preserve"> </w:t>
      </w:r>
      <w:proofErr w:type="spellStart"/>
      <w:r w:rsidRPr="00202EBD">
        <w:rPr>
          <w:rFonts w:ascii="Calibri" w:hAnsi="Calibri" w:cs="Calibri"/>
          <w:b/>
          <w:bCs/>
          <w:color w:val="1F3864" w:themeColor="accent1" w:themeShade="80"/>
          <w:sz w:val="24"/>
          <w:szCs w:val="24"/>
          <w:lang w:val="el-GR"/>
          <w14:glow w14:rad="228600">
            <w14:srgbClr w14:val="33CCCC">
              <w14:alpha w14:val="60000"/>
            </w14:srgbClr>
          </w14:glow>
        </w:rPr>
        <w:t>Kangaroo</w:t>
      </w:r>
      <w:proofErr w:type="spellEnd"/>
      <w:r w:rsidRPr="00202EBD">
        <w:rPr>
          <w:rFonts w:ascii="Calibri" w:hAnsi="Calibri" w:cs="Calibri"/>
          <w:b/>
          <w:bCs/>
          <w:color w:val="1F3864" w:themeColor="accent1" w:themeShade="80"/>
          <w:sz w:val="24"/>
          <w:szCs w:val="24"/>
          <w:lang w:val="el-GR"/>
          <w14:glow w14:rad="228600">
            <w14:srgbClr w14:val="33CCCC">
              <w14:alpha w14:val="60000"/>
            </w14:srgbClr>
          </w14:glow>
        </w:rPr>
        <w:t xml:space="preserve"> </w:t>
      </w:r>
      <w:proofErr w:type="spellStart"/>
      <w:r w:rsidRPr="00202EBD">
        <w:rPr>
          <w:rFonts w:ascii="Calibri" w:hAnsi="Calibri" w:cs="Calibri"/>
          <w:b/>
          <w:bCs/>
          <w:color w:val="1F3864" w:themeColor="accent1" w:themeShade="80"/>
          <w:sz w:val="24"/>
          <w:szCs w:val="24"/>
          <w:lang w:val="el-GR"/>
          <w14:glow w14:rad="228600">
            <w14:srgbClr w14:val="33CCCC">
              <w14:alpha w14:val="60000"/>
            </w14:srgbClr>
          </w14:glow>
        </w:rPr>
        <w:t>Care</w:t>
      </w:r>
      <w:proofErr w:type="spellEnd"/>
      <w:r w:rsidRPr="00202EBD">
        <w:rPr>
          <w:rFonts w:ascii="Calibri" w:hAnsi="Calibri" w:cs="Calibri"/>
          <w:b/>
          <w:bCs/>
          <w:color w:val="1F3864" w:themeColor="accent1" w:themeShade="80"/>
          <w:sz w:val="24"/>
          <w:szCs w:val="24"/>
          <w:lang w:val="el-GR"/>
          <w14:glow w14:rad="228600">
            <w14:srgbClr w14:val="33CCCC">
              <w14:alpha w14:val="60000"/>
            </w14:srgbClr>
          </w14:glow>
        </w:rPr>
        <w:t xml:space="preserve"> - ΘΗΛΑΣΜΟΣ</w:t>
      </w:r>
    </w:p>
    <w:p w14:paraId="78B93DDE" w14:textId="089CC71F" w:rsidR="00762106" w:rsidRPr="00202EBD" w:rsidRDefault="00762106" w:rsidP="004F2B8C">
      <w:pPr>
        <w:spacing w:after="0"/>
        <w:jc w:val="center"/>
        <w:rPr>
          <w:b/>
          <w:bCs/>
          <w:color w:val="C00000"/>
          <w:sz w:val="24"/>
          <w:szCs w:val="24"/>
          <w:lang w:val="el-GR"/>
        </w:rPr>
      </w:pPr>
      <w:r w:rsidRPr="00202EBD">
        <w:rPr>
          <w:b/>
          <w:bCs/>
          <w:color w:val="1F3864" w:themeColor="accent1" w:themeShade="80"/>
          <w:sz w:val="24"/>
          <w:szCs w:val="24"/>
          <w:lang w:val="el-GR"/>
        </w:rPr>
        <w:t xml:space="preserve">ΤΕΤΑΡΤΗ  </w:t>
      </w:r>
      <w:r w:rsidR="00A81DDB" w:rsidRPr="00202EBD">
        <w:rPr>
          <w:b/>
          <w:bCs/>
          <w:color w:val="1F3864" w:themeColor="accent1" w:themeShade="80"/>
          <w:sz w:val="24"/>
          <w:szCs w:val="24"/>
          <w:lang w:val="el-GR"/>
        </w:rPr>
        <w:t>6 ΝΟΕΜΒΡΙΟΥ</w:t>
      </w:r>
      <w:r w:rsidRPr="00202EBD">
        <w:rPr>
          <w:b/>
          <w:bCs/>
          <w:color w:val="1F3864" w:themeColor="accent1" w:themeShade="80"/>
          <w:sz w:val="24"/>
          <w:szCs w:val="24"/>
          <w:lang w:val="el-GR"/>
        </w:rPr>
        <w:t xml:space="preserve"> 202</w:t>
      </w:r>
      <w:r w:rsidR="001329D1" w:rsidRPr="00202EBD">
        <w:rPr>
          <w:b/>
          <w:bCs/>
          <w:color w:val="1F3864" w:themeColor="accent1" w:themeShade="80"/>
          <w:sz w:val="24"/>
          <w:szCs w:val="24"/>
          <w:lang w:val="el-GR"/>
        </w:rPr>
        <w:t>4</w:t>
      </w:r>
      <w:r w:rsidRPr="00202EBD">
        <w:rPr>
          <w:b/>
          <w:bCs/>
          <w:color w:val="1F3864" w:themeColor="accent1" w:themeShade="80"/>
          <w:sz w:val="24"/>
          <w:szCs w:val="24"/>
          <w:lang w:val="el-GR"/>
        </w:rPr>
        <w:t xml:space="preserve">,  ΩΡΑ 19.00-20.15 </w:t>
      </w:r>
      <w:r w:rsidRPr="00202EBD">
        <w:rPr>
          <w:b/>
          <w:bCs/>
          <w:sz w:val="24"/>
          <w:szCs w:val="24"/>
          <w:lang w:val="el-GR"/>
        </w:rPr>
        <w:t xml:space="preserve">  </w:t>
      </w:r>
      <w:r w:rsidRPr="00202EBD">
        <w:rPr>
          <w:b/>
          <w:bCs/>
          <w:color w:val="C00000"/>
          <w:sz w:val="24"/>
          <w:szCs w:val="24"/>
          <w:highlight w:val="yellow"/>
          <w:lang w:val="el-GR"/>
        </w:rPr>
        <w:t>ΔΙΑΔΙΚΤΥΑΚΑ</w:t>
      </w:r>
    </w:p>
    <w:p w14:paraId="0B3DC0CC" w14:textId="14E79DCB" w:rsidR="00762106" w:rsidRPr="001B00EB" w:rsidRDefault="00762106" w:rsidP="004F2B8C">
      <w:pPr>
        <w:spacing w:after="0"/>
        <w:jc w:val="center"/>
        <w:rPr>
          <w:rFonts w:asciiTheme="majorHAnsi" w:hAnsiTheme="majorHAnsi" w:cstheme="majorHAnsi"/>
        </w:rPr>
      </w:pPr>
      <w:r w:rsidRPr="009B5EBF">
        <w:rPr>
          <w:b/>
          <w:bCs/>
        </w:rPr>
        <w:t>Join</w:t>
      </w:r>
      <w:r w:rsidRPr="001B00EB">
        <w:rPr>
          <w:b/>
          <w:bCs/>
        </w:rPr>
        <w:t xml:space="preserve"> </w:t>
      </w:r>
      <w:r w:rsidRPr="009B5EBF">
        <w:rPr>
          <w:b/>
          <w:bCs/>
        </w:rPr>
        <w:t>Zoom</w:t>
      </w:r>
      <w:r w:rsidRPr="001B00EB">
        <w:rPr>
          <w:b/>
          <w:bCs/>
        </w:rPr>
        <w:t xml:space="preserve"> </w:t>
      </w:r>
      <w:r w:rsidRPr="009B5EBF">
        <w:rPr>
          <w:b/>
          <w:bCs/>
        </w:rPr>
        <w:t>Meeting</w:t>
      </w:r>
    </w:p>
    <w:p w14:paraId="7F2CFE8B" w14:textId="198EF9A0" w:rsidR="00762106" w:rsidRPr="001B00EB" w:rsidRDefault="00762106" w:rsidP="004F2B8C">
      <w:pPr>
        <w:spacing w:after="0"/>
        <w:jc w:val="center"/>
        <w:rPr>
          <w:rFonts w:cstheme="minorHAnsi"/>
          <w:b/>
          <w:bCs/>
          <w:color w:val="C00000"/>
        </w:rPr>
      </w:pPr>
      <w:hyperlink r:id="rId11" w:history="1"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https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://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authgr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.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zoom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.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us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/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j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/91617725342?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pwd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=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NitXUTB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1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THJEclplUk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1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Wd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3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NuS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2</w:t>
        </w:r>
        <w:r w:rsidRPr="00762106">
          <w:rPr>
            <w:rStyle w:val="Hyperlink"/>
            <w:rFonts w:cstheme="minorHAnsi"/>
            <w:b/>
            <w:bCs/>
            <w:color w:val="C00000"/>
            <w:u w:val="none"/>
          </w:rPr>
          <w:t>JZdz</w:t>
        </w:r>
        <w:r w:rsidRPr="001B00EB">
          <w:rPr>
            <w:rStyle w:val="Hyperlink"/>
            <w:rFonts w:cstheme="minorHAnsi"/>
            <w:b/>
            <w:bCs/>
            <w:color w:val="C00000"/>
            <w:u w:val="none"/>
          </w:rPr>
          <w:t>09</w:t>
        </w:r>
      </w:hyperlink>
    </w:p>
    <w:p w14:paraId="7B17767A" w14:textId="4F814609" w:rsidR="00762106" w:rsidRPr="003727C2" w:rsidRDefault="00762106" w:rsidP="00E815D9">
      <w:pPr>
        <w:spacing w:after="0"/>
        <w:rPr>
          <w:rFonts w:ascii="Calibri" w:hAnsi="Calibri" w:cs="Calibri"/>
          <w:b/>
          <w:bCs/>
          <w:color w:val="1F3864" w:themeColor="accent1" w:themeShade="80"/>
          <w:lang w:val="el-GR"/>
          <w14:glow w14:rad="228600">
            <w14:srgbClr w14:val="33CCCC">
              <w14:alpha w14:val="60000"/>
            </w14:srgbClr>
          </w14:glow>
        </w:rPr>
      </w:pPr>
      <w:r w:rsidRPr="003727C2">
        <w:rPr>
          <w:rFonts w:ascii="Calibri" w:hAnsi="Calibri" w:cs="Calibri"/>
          <w:b/>
          <w:bCs/>
          <w:color w:val="1F3864" w:themeColor="accent1" w:themeShade="80"/>
          <w:lang w:val="el-GR"/>
          <w14:glow w14:rad="228600">
            <w14:srgbClr w14:val="33CCCC">
              <w14:alpha w14:val="60000"/>
            </w14:srgbClr>
          </w14:glow>
        </w:rPr>
        <w:t>ΟΜΙΛΗΤ</w:t>
      </w:r>
      <w:r w:rsidR="00A65026">
        <w:rPr>
          <w:rFonts w:ascii="Calibri" w:hAnsi="Calibri" w:cs="Calibri"/>
          <w:b/>
          <w:bCs/>
          <w:color w:val="1F3864" w:themeColor="accent1" w:themeShade="80"/>
          <w:lang w:val="el-GR"/>
          <w14:glow w14:rad="228600">
            <w14:srgbClr w14:val="33CCCC">
              <w14:alpha w14:val="60000"/>
            </w14:srgbClr>
          </w14:glow>
        </w:rPr>
        <w:t>Ε</w:t>
      </w:r>
      <w:r w:rsidRPr="003727C2">
        <w:rPr>
          <w:rFonts w:ascii="Calibri" w:hAnsi="Calibri" w:cs="Calibri"/>
          <w:b/>
          <w:bCs/>
          <w:color w:val="1F3864" w:themeColor="accent1" w:themeShade="80"/>
          <w:lang w:val="el-GR"/>
          <w14:glow w14:rad="228600">
            <w14:srgbClr w14:val="33CCCC">
              <w14:alpha w14:val="60000"/>
            </w14:srgbClr>
          </w14:glow>
        </w:rPr>
        <w:t>Σ :</w:t>
      </w:r>
    </w:p>
    <w:p w14:paraId="2E7915B9" w14:textId="54010D57" w:rsidR="00CC34B2" w:rsidRPr="00A702AA" w:rsidRDefault="00CC34B2" w:rsidP="00CC34B2">
      <w:pPr>
        <w:autoSpaceDE w:val="0"/>
        <w:autoSpaceDN w:val="0"/>
        <w:adjustRightInd w:val="0"/>
        <w:spacing w:after="0" w:line="240" w:lineRule="auto"/>
        <w:rPr>
          <w:rFonts w:cs="MyriadPro-Regular"/>
          <w:lang w:val="el-GR"/>
        </w:rPr>
      </w:pPr>
      <w:r>
        <w:rPr>
          <w:rFonts w:eastAsia="Times New Roman" w:cstheme="minorHAnsi"/>
          <w:b/>
          <w:bCs/>
          <w:color w:val="C00000"/>
          <w:lang w:val="el-GR" w:eastAsia="el-GR"/>
        </w:rPr>
        <w:t>Άννα</w:t>
      </w:r>
      <w:r w:rsidR="00225ECC">
        <w:rPr>
          <w:rFonts w:eastAsia="Times New Roman" w:cstheme="minorHAnsi"/>
          <w:b/>
          <w:bCs/>
          <w:color w:val="C00000"/>
          <w:lang w:val="el-GR" w:eastAsia="el-GR"/>
        </w:rPr>
        <w:t xml:space="preserve"> Δασκαλάκη</w:t>
      </w:r>
      <w:r w:rsidR="000E2FC0" w:rsidRPr="00F05B93">
        <w:rPr>
          <w:rFonts w:eastAsia="Times New Roman" w:cstheme="minorHAnsi"/>
          <w:b/>
          <w:bCs/>
          <w:color w:val="C00000"/>
          <w:lang w:val="el-GR" w:eastAsia="el-GR"/>
        </w:rPr>
        <w:t>:</w:t>
      </w:r>
      <w:r w:rsidR="00270FAE" w:rsidRPr="00F05B93">
        <w:rPr>
          <w:rFonts w:eastAsia="Times New Roman" w:cstheme="minorHAnsi"/>
          <w:b/>
          <w:bCs/>
          <w:color w:val="C00000"/>
          <w:lang w:val="el-GR" w:eastAsia="el-GR"/>
        </w:rPr>
        <w:t xml:space="preserve"> </w:t>
      </w:r>
      <w:r w:rsidRPr="00A702AA">
        <w:rPr>
          <w:rFonts w:ascii="MyriadPro-Regular" w:hAnsi="MyriadPro-Regular" w:cs="MyriadPro-Regular"/>
          <w:lang w:val="el-GR"/>
        </w:rPr>
        <w:t xml:space="preserve">Παιδίατρος, </w:t>
      </w:r>
      <w:proofErr w:type="spellStart"/>
      <w:r w:rsidRPr="00A702AA">
        <w:rPr>
          <w:rFonts w:ascii="MyriadPro-Regular" w:hAnsi="MyriadPro-Regular" w:cs="MyriadPro-Regular"/>
          <w:lang w:val="el-GR"/>
        </w:rPr>
        <w:t>Νεογνολόγος</w:t>
      </w:r>
      <w:proofErr w:type="spellEnd"/>
      <w:r w:rsidRPr="00A702AA">
        <w:rPr>
          <w:rFonts w:ascii="MyriadPro-Regular" w:hAnsi="MyriadPro-Regular" w:cs="MyriadPro-Regular"/>
          <w:lang w:val="el-GR"/>
        </w:rPr>
        <w:t>, Διευθύντρια ΕΣΥ, επιστημονικά υπεύθυνη ΜΕΝΝ, ΠΓΝ ‘</w:t>
      </w:r>
      <w:proofErr w:type="spellStart"/>
      <w:r w:rsidRPr="00A702AA">
        <w:rPr>
          <w:rFonts w:ascii="MyriadPro-Regular" w:hAnsi="MyriadPro-Regular" w:cs="MyriadPro-Regular"/>
          <w:lang w:val="el-GR"/>
        </w:rPr>
        <w:t>Αττικόν</w:t>
      </w:r>
      <w:proofErr w:type="spellEnd"/>
      <w:r w:rsidRPr="00A702AA">
        <w:rPr>
          <w:rFonts w:ascii="MyriadPro-Regular" w:hAnsi="MyriadPro-Regular" w:cs="MyriadPro-Regular"/>
          <w:lang w:val="el-GR"/>
        </w:rPr>
        <w:t>’, Διεθνώς Πιστοποιημένη σύμβουλος θηλασμού (IBCLC), Αθήνα</w:t>
      </w:r>
    </w:p>
    <w:p w14:paraId="7ADA4523" w14:textId="26307B01" w:rsidR="00270FAE" w:rsidRPr="00D835DC" w:rsidRDefault="00A81DDB" w:rsidP="00CC34B2">
      <w:pPr>
        <w:spacing w:before="120" w:after="0" w:line="240" w:lineRule="auto"/>
        <w:jc w:val="center"/>
        <w:rPr>
          <w:rFonts w:eastAsia="Times New Roman" w:cstheme="minorHAnsi"/>
          <w:b/>
          <w:bCs/>
          <w:lang w:val="el-GR" w:eastAsia="el-GR"/>
        </w:rPr>
      </w:pPr>
      <w:r w:rsidRPr="00D835DC">
        <w:rPr>
          <w:rFonts w:ascii="MyriadPro-Regular" w:hAnsi="MyriadPro-Regular" w:cs="MyriadPro-Regular"/>
          <w:b/>
          <w:bCs/>
          <w:sz w:val="24"/>
          <w:szCs w:val="24"/>
          <w:lang w:val="el-GR"/>
        </w:rPr>
        <w:t>Φροντίδα καγκουρό- Επαφή δέρμα-δέρμα</w:t>
      </w:r>
      <w:r w:rsidR="00662B62" w:rsidRPr="00D835DC">
        <w:rPr>
          <w:rFonts w:ascii="MyriadPro-Regular" w:hAnsi="MyriadPro-Regular" w:cs="MyriadPro-Regular"/>
          <w:b/>
          <w:bCs/>
          <w:sz w:val="24"/>
          <w:szCs w:val="24"/>
          <w:lang w:val="el-GR"/>
        </w:rPr>
        <w:t>: Π</w:t>
      </w:r>
      <w:r w:rsidRPr="00D835DC">
        <w:rPr>
          <w:rFonts w:ascii="MyriadPro-Regular" w:hAnsi="MyriadPro-Regular" w:cs="MyriadPro-Regular"/>
          <w:b/>
          <w:bCs/>
          <w:sz w:val="24"/>
          <w:szCs w:val="24"/>
          <w:lang w:val="el-GR"/>
        </w:rPr>
        <w:t>λεονεκτήματα και προοπτικές</w:t>
      </w:r>
    </w:p>
    <w:p w14:paraId="16E38F52" w14:textId="77777777" w:rsidR="00404E8D" w:rsidRPr="00CC34B2" w:rsidRDefault="00404E8D" w:rsidP="00662B62">
      <w:pPr>
        <w:spacing w:after="0" w:line="240" w:lineRule="auto"/>
        <w:rPr>
          <w:rFonts w:cs="MyriadPro-Regular"/>
          <w:sz w:val="24"/>
          <w:szCs w:val="24"/>
          <w:lang w:val="el-GR"/>
        </w:rPr>
      </w:pPr>
    </w:p>
    <w:p w14:paraId="6CD8C5E6" w14:textId="53556C3D" w:rsidR="00CC34B2" w:rsidRDefault="00CC34B2" w:rsidP="00CC34B2">
      <w:pPr>
        <w:pStyle w:val="Default"/>
        <w:ind w:left="176" w:hanging="360"/>
        <w:rPr>
          <w:color w:val="C00000"/>
          <w:sz w:val="23"/>
          <w:szCs w:val="23"/>
        </w:rPr>
      </w:pPr>
      <w:r>
        <w:rPr>
          <w:b/>
          <w:bCs/>
          <w14:glow w14:rad="228600">
            <w14:srgbClr w14:val="33CCCC">
              <w14:alpha w14:val="60000"/>
            </w14:srgbClr>
          </w14:glow>
        </w:rPr>
        <w:t>Σχολιαστές</w:t>
      </w:r>
      <w:r>
        <w:rPr>
          <w:b/>
          <w:bCs/>
          <w:color w:val="C00000"/>
          <w:sz w:val="23"/>
          <w:szCs w:val="23"/>
        </w:rPr>
        <w:t xml:space="preserve"> </w:t>
      </w:r>
    </w:p>
    <w:p w14:paraId="1D72CDC6" w14:textId="2FAB6594" w:rsidR="00CC34B2" w:rsidRPr="00A702AA" w:rsidRDefault="00CC34B2" w:rsidP="00CC34B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  <w:lang w:val="el-GR"/>
        </w:rPr>
      </w:pPr>
      <w:r w:rsidRPr="00A702AA">
        <w:rPr>
          <w:rFonts w:cstheme="minorHAnsi"/>
          <w:b/>
          <w:bCs/>
          <w:color w:val="C00000"/>
          <w:sz w:val="20"/>
          <w:szCs w:val="20"/>
          <w:lang w:val="el-GR"/>
        </w:rPr>
        <w:t>Μαρία Λιθοξοπούλου</w:t>
      </w:r>
      <w:r w:rsidRPr="00A702AA">
        <w:rPr>
          <w:rFonts w:cstheme="minorHAnsi"/>
          <w:color w:val="C00000"/>
          <w:sz w:val="20"/>
          <w:szCs w:val="20"/>
          <w:lang w:val="el-GR"/>
        </w:rPr>
        <w:t xml:space="preserve">: </w:t>
      </w:r>
      <w:r w:rsidRPr="00A702AA">
        <w:rPr>
          <w:rFonts w:cstheme="minorHAnsi"/>
          <w:sz w:val="20"/>
          <w:szCs w:val="20"/>
          <w:lang w:val="el-GR"/>
        </w:rPr>
        <w:t xml:space="preserve">Επίκουρη Καθηγήτρια Νεογνολογίας και Παιδιατρικής Α.Π.Θ., </w:t>
      </w:r>
      <w:proofErr w:type="spellStart"/>
      <w:r w:rsidRPr="00A702AA">
        <w:rPr>
          <w:rFonts w:cstheme="minorHAnsi"/>
          <w:sz w:val="20"/>
          <w:szCs w:val="20"/>
          <w:lang w:val="el-GR"/>
        </w:rPr>
        <w:t>Β΄Νεογνολογική</w:t>
      </w:r>
      <w:proofErr w:type="spellEnd"/>
      <w:r w:rsidRPr="00A702AA">
        <w:rPr>
          <w:rFonts w:cstheme="minorHAnsi"/>
          <w:sz w:val="20"/>
          <w:szCs w:val="20"/>
          <w:lang w:val="el-GR"/>
        </w:rPr>
        <w:t xml:space="preserve"> Κλινική &amp;</w:t>
      </w:r>
      <w:r w:rsidR="00A81DDB" w:rsidRPr="00A702AA">
        <w:rPr>
          <w:rFonts w:cstheme="minorHAnsi"/>
          <w:sz w:val="20"/>
          <w:szCs w:val="20"/>
          <w:lang w:val="el-GR"/>
        </w:rPr>
        <w:t xml:space="preserve"> </w:t>
      </w:r>
      <w:r w:rsidRPr="00A702AA">
        <w:rPr>
          <w:rFonts w:cstheme="minorHAnsi"/>
          <w:sz w:val="20"/>
          <w:szCs w:val="20"/>
          <w:lang w:val="el-GR"/>
        </w:rPr>
        <w:t>ΜΕΝΝ Α.Π.Θ., Γ.Ν.Θ. “ΠΑΠΑΓΕΩΡΓΙΟΥ”</w:t>
      </w:r>
    </w:p>
    <w:p w14:paraId="6FDCA613" w14:textId="6ABE7E77" w:rsidR="00CC34B2" w:rsidRPr="00A81DDB" w:rsidRDefault="00CC34B2" w:rsidP="00A81DDB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2519"/>
          <w:tab w:val="left" w:pos="2521"/>
        </w:tabs>
        <w:spacing w:before="120" w:line="235" w:lineRule="auto"/>
        <w:ind w:left="360" w:right="472"/>
        <w:rPr>
          <w:lang w:val="el-GR"/>
        </w:rPr>
      </w:pPr>
      <w:r w:rsidRPr="00A702AA">
        <w:rPr>
          <w:rFonts w:cstheme="minorHAnsi"/>
          <w:b/>
          <w:bCs/>
          <w:color w:val="C00000"/>
          <w:sz w:val="20"/>
          <w:szCs w:val="20"/>
          <w:lang w:val="el-GR"/>
        </w:rPr>
        <w:t>Παναγιώτης Μαυρίδης:</w:t>
      </w:r>
      <w:r w:rsidRPr="00A702AA">
        <w:rPr>
          <w:rFonts w:cstheme="minorHAnsi"/>
          <w:sz w:val="20"/>
          <w:szCs w:val="20"/>
          <w:lang w:val="el-GR"/>
        </w:rPr>
        <w:t xml:space="preserve"> </w:t>
      </w:r>
      <w:r w:rsidRPr="00A702AA">
        <w:rPr>
          <w:rFonts w:eastAsia="Calibri" w:cstheme="minorHAnsi"/>
          <w:color w:val="1F3864" w:themeColor="accent1" w:themeShade="80"/>
          <w:sz w:val="20"/>
          <w:szCs w:val="20"/>
          <w:lang w:val="el-GR"/>
        </w:rPr>
        <w:t>Παιδίατρος-</w:t>
      </w:r>
      <w:proofErr w:type="spellStart"/>
      <w:r w:rsidRPr="00A702AA">
        <w:rPr>
          <w:rFonts w:eastAsia="Calibri" w:cstheme="minorHAnsi"/>
          <w:color w:val="1F3864" w:themeColor="accent1" w:themeShade="80"/>
          <w:sz w:val="20"/>
          <w:szCs w:val="20"/>
          <w:lang w:val="el-GR"/>
        </w:rPr>
        <w:t>Νεογνολόγος</w:t>
      </w:r>
      <w:proofErr w:type="spellEnd"/>
      <w:r w:rsidRPr="00A702AA">
        <w:rPr>
          <w:rFonts w:eastAsia="Calibri" w:cstheme="minorHAnsi"/>
          <w:color w:val="1F3864" w:themeColor="accent1" w:themeShade="80"/>
          <w:sz w:val="20"/>
          <w:szCs w:val="20"/>
          <w:lang w:val="el-GR"/>
        </w:rPr>
        <w:t xml:space="preserve">, Συνεργάτης “Ιατρικό Διαβαλκανικό Κέντρο”, </w:t>
      </w:r>
      <w:proofErr w:type="spellStart"/>
      <w:r w:rsidRPr="00A702AA">
        <w:rPr>
          <w:rFonts w:eastAsia="Calibri" w:cstheme="minorHAnsi"/>
          <w:color w:val="1F3864" w:themeColor="accent1" w:themeShade="80"/>
          <w:sz w:val="20"/>
          <w:szCs w:val="20"/>
          <w:lang w:val="el-GR"/>
        </w:rPr>
        <w:t>Ακαδημαικός</w:t>
      </w:r>
      <w:proofErr w:type="spellEnd"/>
      <w:r w:rsidRPr="00A702AA">
        <w:rPr>
          <w:rFonts w:eastAsia="Calibri" w:cstheme="minorHAnsi"/>
          <w:color w:val="1F3864" w:themeColor="accent1" w:themeShade="80"/>
          <w:sz w:val="20"/>
          <w:szCs w:val="20"/>
          <w:lang w:val="el-GR"/>
        </w:rPr>
        <w:t xml:space="preserve"> Υπότροφος ΔΙΠΑΕ, Θεσσαλονίκη           </w:t>
      </w:r>
      <w:r w:rsidRPr="00A81DDB">
        <w:rPr>
          <w:rFonts w:eastAsia="Calibri"/>
          <w:color w:val="1F3864" w:themeColor="accent1" w:themeShade="80"/>
          <w:sz w:val="20"/>
          <w:lang w:val="el-GR"/>
        </w:rPr>
        <w:t xml:space="preserve">       </w:t>
      </w:r>
    </w:p>
    <w:p w14:paraId="3D3440D6" w14:textId="77777777" w:rsidR="00404E8D" w:rsidRPr="00CC34B2" w:rsidRDefault="00404E8D" w:rsidP="00662B62">
      <w:pPr>
        <w:spacing w:after="0" w:line="240" w:lineRule="auto"/>
        <w:rPr>
          <w:rFonts w:cs="MyriadPro-Regular"/>
          <w:sz w:val="24"/>
          <w:szCs w:val="24"/>
          <w:lang w:val="el-GR"/>
        </w:rPr>
      </w:pPr>
    </w:p>
    <w:p w14:paraId="07603C03" w14:textId="77777777" w:rsidR="00404E8D" w:rsidRPr="00CC34B2" w:rsidRDefault="00404E8D" w:rsidP="00662B62">
      <w:pPr>
        <w:spacing w:after="0" w:line="240" w:lineRule="auto"/>
        <w:rPr>
          <w:rFonts w:cs="MyriadPro-Regular"/>
          <w:sz w:val="24"/>
          <w:szCs w:val="24"/>
          <w:lang w:val="el-GR"/>
        </w:rPr>
      </w:pPr>
    </w:p>
    <w:p w14:paraId="61C5A691" w14:textId="7FBC4EE5" w:rsidR="004F2B8C" w:rsidRDefault="004F2B8C" w:rsidP="00404E8D">
      <w:pPr>
        <w:pStyle w:val="ListParagraph"/>
        <w:widowControl w:val="0"/>
        <w:tabs>
          <w:tab w:val="left" w:pos="540"/>
          <w:tab w:val="left" w:pos="2519"/>
          <w:tab w:val="left" w:pos="2521"/>
        </w:tabs>
        <w:autoSpaceDE w:val="0"/>
        <w:autoSpaceDN w:val="0"/>
        <w:spacing w:before="120" w:after="0" w:line="235" w:lineRule="auto"/>
        <w:ind w:left="810" w:right="472"/>
        <w:contextualSpacing w:val="0"/>
        <w:rPr>
          <w:rFonts w:eastAsia="Calibri"/>
          <w:color w:val="1F3864" w:themeColor="accent1" w:themeShade="80"/>
          <w:sz w:val="20"/>
          <w:lang w:val="el-GR"/>
        </w:rPr>
      </w:pPr>
      <w:r>
        <w:rPr>
          <w:rFonts w:eastAsia="Calibri"/>
          <w:color w:val="1F3864" w:themeColor="accent1" w:themeShade="80"/>
          <w:sz w:val="20"/>
          <w:lang w:val="el-GR"/>
        </w:rPr>
        <w:t xml:space="preserve">                                                </w:t>
      </w:r>
    </w:p>
    <w:p w14:paraId="20842BBC" w14:textId="5A2AB2CE" w:rsidR="00762106" w:rsidRPr="003727C2" w:rsidRDefault="004F2B8C" w:rsidP="004F2B8C">
      <w:pPr>
        <w:pStyle w:val="ListParagraph"/>
        <w:widowControl w:val="0"/>
        <w:tabs>
          <w:tab w:val="left" w:pos="540"/>
          <w:tab w:val="left" w:pos="2519"/>
          <w:tab w:val="left" w:pos="2521"/>
        </w:tabs>
        <w:autoSpaceDE w:val="0"/>
        <w:autoSpaceDN w:val="0"/>
        <w:spacing w:before="120" w:after="0" w:line="235" w:lineRule="auto"/>
        <w:ind w:left="810" w:right="472"/>
        <w:contextualSpacing w:val="0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  <w:lang w:val="el-GR"/>
        </w:rPr>
        <w:t xml:space="preserve">                                                       </w:t>
      </w:r>
      <w:proofErr w:type="spellStart"/>
      <w:r w:rsidR="00762106" w:rsidRPr="003727C2">
        <w:rPr>
          <w:rFonts w:cstheme="minorHAnsi"/>
          <w:b/>
          <w:bCs/>
          <w:color w:val="1F3864" w:themeColor="accent1" w:themeShade="80"/>
        </w:rPr>
        <w:t>Γι</w:t>
      </w:r>
      <w:proofErr w:type="spellEnd"/>
      <w:r w:rsidR="00762106" w:rsidRPr="003727C2">
        <w:rPr>
          <w:rFonts w:cstheme="minorHAnsi"/>
          <w:b/>
          <w:bCs/>
          <w:color w:val="1F3864" w:themeColor="accent1" w:themeShade="80"/>
        </w:rPr>
        <w:t xml:space="preserve">α </w:t>
      </w:r>
      <w:proofErr w:type="spellStart"/>
      <w:r w:rsidR="00762106" w:rsidRPr="003727C2">
        <w:rPr>
          <w:rFonts w:cstheme="minorHAnsi"/>
          <w:b/>
          <w:bCs/>
          <w:color w:val="1F3864" w:themeColor="accent1" w:themeShade="80"/>
        </w:rPr>
        <w:t>το</w:t>
      </w:r>
      <w:proofErr w:type="spellEnd"/>
      <w:r w:rsidR="00762106" w:rsidRPr="003727C2">
        <w:rPr>
          <w:rFonts w:cstheme="minorHAnsi"/>
          <w:b/>
          <w:bCs/>
          <w:color w:val="1F3864" w:themeColor="accent1" w:themeShade="80"/>
        </w:rPr>
        <w:t xml:space="preserve"> </w:t>
      </w:r>
      <w:proofErr w:type="spellStart"/>
      <w:r w:rsidR="00762106" w:rsidRPr="003727C2">
        <w:rPr>
          <w:rFonts w:cstheme="minorHAnsi"/>
          <w:b/>
          <w:bCs/>
          <w:color w:val="1F3864" w:themeColor="accent1" w:themeShade="80"/>
        </w:rPr>
        <w:t>Διοικητικό</w:t>
      </w:r>
      <w:proofErr w:type="spellEnd"/>
      <w:r w:rsidR="00762106" w:rsidRPr="003727C2">
        <w:rPr>
          <w:rFonts w:cstheme="minorHAnsi"/>
          <w:b/>
          <w:bCs/>
          <w:color w:val="1F3864" w:themeColor="accent1" w:themeShade="80"/>
        </w:rPr>
        <w:t xml:space="preserve"> </w:t>
      </w:r>
      <w:proofErr w:type="spellStart"/>
      <w:r w:rsidR="00762106" w:rsidRPr="003727C2">
        <w:rPr>
          <w:rFonts w:cstheme="minorHAnsi"/>
          <w:b/>
          <w:bCs/>
          <w:color w:val="1F3864" w:themeColor="accent1" w:themeShade="80"/>
        </w:rPr>
        <w:t>Συμ</w:t>
      </w:r>
      <w:proofErr w:type="spellEnd"/>
      <w:r w:rsidR="00762106" w:rsidRPr="003727C2">
        <w:rPr>
          <w:rFonts w:cstheme="minorHAnsi"/>
          <w:b/>
          <w:bCs/>
          <w:color w:val="1F3864" w:themeColor="accent1" w:themeShade="80"/>
        </w:rPr>
        <w:t>βούλιο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7"/>
        <w:gridCol w:w="3948"/>
      </w:tblGrid>
      <w:tr w:rsidR="003727C2" w:rsidRPr="001B00EB" w14:paraId="0129C99D" w14:textId="77777777" w:rsidTr="00347704">
        <w:trPr>
          <w:jc w:val="center"/>
        </w:trPr>
        <w:tc>
          <w:tcPr>
            <w:tcW w:w="3947" w:type="dxa"/>
          </w:tcPr>
          <w:p w14:paraId="098E7EA0" w14:textId="77777777" w:rsidR="00762106" w:rsidRPr="003727C2" w:rsidRDefault="00762106" w:rsidP="0096558A">
            <w:pPr>
              <w:ind w:left="-900"/>
              <w:jc w:val="center"/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3727C2">
              <w:rPr>
                <w:rFonts w:cstheme="minorHAnsi"/>
                <w:b/>
                <w:bCs/>
                <w:color w:val="1F3864" w:themeColor="accent1" w:themeShade="80"/>
              </w:rPr>
              <w:t>Η ΠΡΟΕΔΡΟΣ</w:t>
            </w:r>
          </w:p>
          <w:p w14:paraId="3A9C83DC" w14:textId="49B70439" w:rsidR="00762106" w:rsidRPr="003727C2" w:rsidRDefault="00762106" w:rsidP="0096558A">
            <w:pPr>
              <w:ind w:left="-900"/>
              <w:jc w:val="center"/>
              <w:rPr>
                <w:rFonts w:cstheme="minorHAnsi"/>
                <w:color w:val="1F3864" w:themeColor="accent1" w:themeShade="80"/>
              </w:rPr>
            </w:pPr>
            <w:proofErr w:type="spellStart"/>
            <w:r w:rsidRPr="003727C2">
              <w:rPr>
                <w:rFonts w:cstheme="minorHAnsi"/>
                <w:color w:val="1F3864" w:themeColor="accent1" w:themeShade="80"/>
              </w:rPr>
              <w:t>Ελ</w:t>
            </w:r>
            <w:r w:rsidR="00C45917">
              <w:rPr>
                <w:rFonts w:cstheme="minorHAnsi"/>
                <w:color w:val="1F3864" w:themeColor="accent1" w:themeShade="80"/>
                <w:lang w:val="el-GR"/>
              </w:rPr>
              <w:t>ισάβετ</w:t>
            </w:r>
            <w:proofErr w:type="spellEnd"/>
            <w:r w:rsidRPr="003727C2">
              <w:rPr>
                <w:rFonts w:cstheme="minorHAnsi"/>
                <w:color w:val="1F3864" w:themeColor="accent1" w:themeShade="80"/>
              </w:rPr>
              <w:t xml:space="preserve"> </w:t>
            </w:r>
            <w:proofErr w:type="spellStart"/>
            <w:r w:rsidRPr="003727C2">
              <w:rPr>
                <w:rFonts w:cstheme="minorHAnsi"/>
                <w:color w:val="1F3864" w:themeColor="accent1" w:themeShade="80"/>
              </w:rPr>
              <w:t>Δι</w:t>
            </w:r>
            <w:proofErr w:type="spellEnd"/>
            <w:r w:rsidRPr="003727C2">
              <w:rPr>
                <w:rFonts w:cstheme="minorHAnsi"/>
                <w:color w:val="1F3864" w:themeColor="accent1" w:themeShade="80"/>
              </w:rPr>
              <w:t>αμαντή</w:t>
            </w:r>
          </w:p>
        </w:tc>
        <w:tc>
          <w:tcPr>
            <w:tcW w:w="3948" w:type="dxa"/>
          </w:tcPr>
          <w:p w14:paraId="217B708E" w14:textId="77777777" w:rsidR="00762106" w:rsidRPr="003727C2" w:rsidRDefault="00762106" w:rsidP="0096558A">
            <w:pPr>
              <w:ind w:left="-900"/>
              <w:jc w:val="center"/>
              <w:rPr>
                <w:rFonts w:cstheme="minorHAnsi"/>
                <w:b/>
                <w:bCs/>
                <w:color w:val="1F3864" w:themeColor="accent1" w:themeShade="80"/>
                <w:lang w:val="el-GR"/>
              </w:rPr>
            </w:pPr>
            <w:r w:rsidRPr="003727C2">
              <w:rPr>
                <w:rFonts w:cstheme="minorHAnsi"/>
                <w:b/>
                <w:bCs/>
                <w:color w:val="1F3864" w:themeColor="accent1" w:themeShade="80"/>
                <w:lang w:val="el-GR"/>
              </w:rPr>
              <w:t>Η ΓΕΝ. ΓΡΑΜΜΑΤΕΑΣ</w:t>
            </w:r>
          </w:p>
          <w:p w14:paraId="1799C511" w14:textId="6DBBAD68" w:rsidR="00762106" w:rsidRPr="003727C2" w:rsidRDefault="00762106" w:rsidP="0096558A">
            <w:pPr>
              <w:ind w:left="-900"/>
              <w:jc w:val="center"/>
              <w:rPr>
                <w:rFonts w:cstheme="minorHAnsi"/>
                <w:color w:val="1F3864" w:themeColor="accent1" w:themeShade="80"/>
                <w:lang w:val="el-GR"/>
              </w:rPr>
            </w:pPr>
            <w:r w:rsidRPr="003727C2">
              <w:rPr>
                <w:rFonts w:cstheme="minorHAnsi"/>
                <w:color w:val="1F3864" w:themeColor="accent1" w:themeShade="80"/>
                <w:lang w:val="el-GR"/>
              </w:rPr>
              <w:t>Ε</w:t>
            </w:r>
            <w:r w:rsidR="00C45917">
              <w:rPr>
                <w:rFonts w:cstheme="minorHAnsi"/>
                <w:color w:val="1F3864" w:themeColor="accent1" w:themeShade="80"/>
                <w:lang w:val="el-GR"/>
              </w:rPr>
              <w:t>λπίδα</w:t>
            </w:r>
            <w:r w:rsidRPr="003727C2">
              <w:rPr>
                <w:rFonts w:cstheme="minorHAnsi"/>
                <w:color w:val="1F3864" w:themeColor="accent1" w:themeShade="80"/>
                <w:lang w:val="el-GR"/>
              </w:rPr>
              <w:t xml:space="preserve"> </w:t>
            </w:r>
            <w:proofErr w:type="spellStart"/>
            <w:r w:rsidRPr="003727C2">
              <w:rPr>
                <w:rFonts w:cstheme="minorHAnsi"/>
                <w:color w:val="1F3864" w:themeColor="accent1" w:themeShade="80"/>
                <w:lang w:val="el-GR"/>
              </w:rPr>
              <w:t>Χατζηαγόρου</w:t>
            </w:r>
            <w:proofErr w:type="spellEnd"/>
          </w:p>
        </w:tc>
      </w:tr>
    </w:tbl>
    <w:p w14:paraId="13B507AE" w14:textId="77777777" w:rsidR="004F2B8C" w:rsidRDefault="004F2B8C" w:rsidP="004F2B8C">
      <w:pPr>
        <w:spacing w:after="0"/>
        <w:ind w:left="2070"/>
        <w:rPr>
          <w:rFonts w:cstheme="minorHAnsi"/>
          <w:b/>
          <w:bCs/>
          <w:color w:val="33CCCC"/>
          <w:sz w:val="20"/>
          <w:szCs w:val="20"/>
          <w:shd w:val="clear" w:color="auto" w:fill="FFFFFF"/>
          <w:lang w:val="el-GR"/>
        </w:rPr>
      </w:pPr>
    </w:p>
    <w:p w14:paraId="03D99C69" w14:textId="204E26E9" w:rsidR="00762106" w:rsidRPr="009D2611" w:rsidRDefault="00762106" w:rsidP="00E815D9">
      <w:pPr>
        <w:tabs>
          <w:tab w:val="left" w:pos="1019"/>
        </w:tabs>
        <w:spacing w:after="0"/>
        <w:ind w:left="3150" w:right="90"/>
        <w:rPr>
          <w:bCs/>
          <w:color w:val="33CC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2611">
        <w:rPr>
          <w:bCs/>
          <w:color w:val="33CC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</w:t>
      </w:r>
      <w:bookmarkStart w:id="2" w:name="_Hlk94093678"/>
      <w:r w:rsidRPr="009D2611">
        <w:rPr>
          <w:bCs/>
          <w:color w:val="33CCCC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9D2611">
        <w:rPr>
          <w:bCs/>
          <w:color w:val="33CC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πιστοποίηση παρακολούθησης των εκδηλώσεων της ΠΕΒΕ χορηγούνται σε αυτούς που παρακολούθησαν το 60% της εκδήλωσης</w:t>
      </w:r>
      <w:bookmarkEnd w:id="2"/>
    </w:p>
    <w:p w14:paraId="4E520FEE" w14:textId="77777777" w:rsidR="00762106" w:rsidRPr="009D2611" w:rsidRDefault="00762106" w:rsidP="00E815D9">
      <w:pPr>
        <w:spacing w:after="0" w:line="240" w:lineRule="auto"/>
        <w:ind w:left="3150" w:right="-1234"/>
        <w:rPr>
          <w:bCs/>
          <w:color w:val="33CC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2611">
        <w:rPr>
          <w:bCs/>
          <w:color w:val="33CCCC"/>
          <w:sz w:val="20"/>
          <w:szCs w:val="20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***Τα πιστοποιητικά χορηγούνται κατόπιν αιτήματος στην ΠΕΒΕ</w:t>
      </w:r>
    </w:p>
    <w:p w14:paraId="2EE392E7" w14:textId="09AF679E" w:rsidR="00762106" w:rsidRPr="009D2611" w:rsidRDefault="00762106" w:rsidP="00E815D9">
      <w:pPr>
        <w:spacing w:after="0"/>
        <w:ind w:left="630" w:right="-1234"/>
        <w:rPr>
          <w:b/>
          <w:bCs/>
          <w:color w:val="33CCCC"/>
          <w:sz w:val="36"/>
          <w:szCs w:val="36"/>
          <w:lang w:val="el-GR"/>
          <w14:glow w14:rad="0">
            <w14:srgbClr w14:val="33CCCC"/>
          </w14:glow>
        </w:rPr>
      </w:pPr>
      <w:r w:rsidRPr="009D2611">
        <w:rPr>
          <w:b/>
          <w:bCs/>
          <w:color w:val="33CCCC"/>
          <w:sz w:val="36"/>
          <w:szCs w:val="36"/>
          <w:lang w:val="el-GR"/>
        </w:rPr>
        <w:t>Και φυσικά………………</w:t>
      </w:r>
      <w:r w:rsidR="009C7D9D">
        <w:rPr>
          <w:b/>
          <w:bCs/>
          <w:color w:val="33CCCC"/>
          <w:sz w:val="36"/>
          <w:szCs w:val="36"/>
          <w:lang w:val="el-GR"/>
        </w:rPr>
        <w:t>……..</w:t>
      </w:r>
      <w:r w:rsidRPr="00762106">
        <w:rPr>
          <w:b/>
          <w:bCs/>
          <w:color w:val="33CCCC"/>
          <w:sz w:val="36"/>
          <w:szCs w:val="36"/>
          <w:lang w:val="el-GR"/>
          <w14:glow w14:rad="0">
            <w14:srgbClr w14:val="33CCCC"/>
          </w14:glow>
        </w:rPr>
        <w:t>ΒΑΛΤΕ ΤΗΝ ΠΕΒΕ ΣΤΟ ΠΡΟΓΡΑΜΜΑ ΣΑΣ</w:t>
      </w:r>
    </w:p>
    <w:sectPr w:rsidR="00762106" w:rsidRPr="009D2611" w:rsidSect="00A24430">
      <w:headerReference w:type="default" r:id="rId12"/>
      <w:footerReference w:type="default" r:id="rId13"/>
      <w:type w:val="continuous"/>
      <w:pgSz w:w="12240" w:h="15840"/>
      <w:pgMar w:top="0" w:right="720" w:bottom="720" w:left="72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D324E" w14:textId="77777777" w:rsidR="009B1551" w:rsidRDefault="009B1551" w:rsidP="009436AC">
      <w:pPr>
        <w:spacing w:after="0" w:line="240" w:lineRule="auto"/>
      </w:pPr>
      <w:r>
        <w:separator/>
      </w:r>
    </w:p>
  </w:endnote>
  <w:endnote w:type="continuationSeparator" w:id="0">
    <w:p w14:paraId="2023FE50" w14:textId="77777777" w:rsidR="009B1551" w:rsidRDefault="009B1551" w:rsidP="0094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kaAcidDosis">
    <w:altName w:val="Calibri"/>
    <w:charset w:val="00"/>
    <w:family w:val="auto"/>
    <w:pitch w:val="variable"/>
    <w:sig w:usb0="A00000BF" w:usb1="5000207B" w:usb2="00000000" w:usb3="00000000" w:csb0="0000009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7CDD" w14:textId="2832615D" w:rsidR="009436AC" w:rsidRDefault="005213B8" w:rsidP="009436AC">
    <w:pPr>
      <w:pStyle w:val="Footer"/>
      <w:tabs>
        <w:tab w:val="clear" w:pos="4680"/>
        <w:tab w:val="clear" w:pos="9360"/>
        <w:tab w:val="left" w:pos="32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2946293" wp14:editId="70F3D094">
              <wp:simplePos x="0" y="0"/>
              <wp:positionH relativeFrom="page">
                <wp:posOffset>6449060</wp:posOffset>
              </wp:positionH>
              <wp:positionV relativeFrom="paragraph">
                <wp:posOffset>-146685</wp:posOffset>
              </wp:positionV>
              <wp:extent cx="1296035" cy="405130"/>
              <wp:effectExtent l="0" t="0" r="0" b="0"/>
              <wp:wrapSquare wrapText="bothSides"/>
              <wp:docPr id="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405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24CDC95" w14:textId="3EF2E3C2" w:rsidR="00716C12" w:rsidRPr="007610D0" w:rsidRDefault="00716C12" w:rsidP="00716C12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  <w:lang w:val="el-GR"/>
                            </w:rPr>
                          </w:pPr>
                          <w:r w:rsidRPr="007610D0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  <w:lang w:val="el-GR"/>
                            </w:rPr>
                            <w:t xml:space="preserve">Αλ. Παπαναστασίου 37 </w:t>
                          </w:r>
                          <w:r w:rsidR="00FB7D09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  <w:lang w:val="el-GR"/>
                            </w:rPr>
                            <w:br/>
                          </w:r>
                          <w:r w:rsidRPr="007610D0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  <w:lang w:val="el-GR"/>
                            </w:rPr>
                            <w:t>&amp; Λυδίας 1, Θεσσαλονίκη</w:t>
                          </w:r>
                        </w:p>
                        <w:p w14:paraId="47544D97" w14:textId="6758580D" w:rsidR="00726AAB" w:rsidRPr="007610D0" w:rsidRDefault="00726AAB" w:rsidP="00726AAB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462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7.8pt;margin-top:-11.55pt;width:102.05pt;height:3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" filled="f" stroked="f">
              <v:textbox>
                <w:txbxContent>
                  <w:p w14:paraId="224CDC95" w14:textId="3EF2E3C2" w:rsidR="00716C12" w:rsidRPr="007610D0" w:rsidRDefault="00716C12" w:rsidP="00716C12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  <w:lang w:val="el-GR"/>
                      </w:rPr>
                    </w:pPr>
                    <w:r w:rsidRPr="007610D0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  <w:lang w:val="el-GR"/>
                      </w:rPr>
                      <w:t xml:space="preserve">Αλ. Παπαναστασίου 37 </w:t>
                    </w:r>
                    <w:r w:rsidR="00FB7D09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  <w:lang w:val="el-GR"/>
                      </w:rPr>
                      <w:br/>
                    </w:r>
                    <w:r w:rsidRPr="007610D0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  <w:lang w:val="el-GR"/>
                      </w:rPr>
                      <w:t>&amp; Λυδίας 1, Θεσσαλονίκη</w:t>
                    </w:r>
                  </w:p>
                  <w:p w14:paraId="47544D97" w14:textId="6758580D" w:rsidR="00726AAB" w:rsidRPr="007610D0" w:rsidRDefault="00726AAB" w:rsidP="00726AAB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  <w:lang w:val="el-GR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D1C85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73F71B" wp14:editId="73A16B06">
              <wp:simplePos x="0" y="0"/>
              <wp:positionH relativeFrom="column">
                <wp:posOffset>4711065</wp:posOffset>
              </wp:positionH>
              <wp:positionV relativeFrom="paragraph">
                <wp:posOffset>-146050</wp:posOffset>
              </wp:positionV>
              <wp:extent cx="898525" cy="271145"/>
              <wp:effectExtent l="0" t="0" r="0" b="0"/>
              <wp:wrapSquare wrapText="bothSides"/>
              <wp:docPr id="6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38A323E" w14:textId="2675C294" w:rsidR="00726AAB" w:rsidRPr="007610D0" w:rsidRDefault="00726AAB" w:rsidP="00726AAB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7610D0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  <w:t>www.peve.gr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3F71B" id="_x0000_s1028" type="#_x0000_t202" style="position:absolute;margin-left:370.95pt;margin-top:-11.5pt;width:70.75pt;height:2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" filled="f" stroked="f">
              <v:textbox>
                <w:txbxContent>
                  <w:p w14:paraId="438A323E" w14:textId="2675C294" w:rsidR="00726AAB" w:rsidRPr="007610D0" w:rsidRDefault="00726AAB" w:rsidP="00726AAB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7610D0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  <w:t>www.peve.gr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1C85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822637C" wp14:editId="0BF77FB9">
              <wp:simplePos x="0" y="0"/>
              <wp:positionH relativeFrom="column">
                <wp:posOffset>3237865</wp:posOffset>
              </wp:positionH>
              <wp:positionV relativeFrom="paragraph">
                <wp:posOffset>-145415</wp:posOffset>
              </wp:positionV>
              <wp:extent cx="898525" cy="271145"/>
              <wp:effectExtent l="0" t="0" r="0" b="0"/>
              <wp:wrapSquare wrapText="bothSides"/>
              <wp:docPr id="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E560555" w14:textId="3C95B5ED" w:rsidR="00726AAB" w:rsidRPr="007610D0" w:rsidRDefault="00726AAB" w:rsidP="00726AAB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7610D0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  <w:t>info@peve.gr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2637C" id="_x0000_s1029" type="#_x0000_t202" style="position:absolute;margin-left:254.95pt;margin-top:-11.45pt;width:70.75pt;height:21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" filled="f" stroked="f">
              <v:textbox>
                <w:txbxContent>
                  <w:p w14:paraId="4E560555" w14:textId="3C95B5ED" w:rsidR="00726AAB" w:rsidRPr="007610D0" w:rsidRDefault="00726AAB" w:rsidP="00726AAB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7610D0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  <w:t>info@peve.gr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1C85"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D10C6A1" wp14:editId="703DBFE4">
              <wp:simplePos x="0" y="0"/>
              <wp:positionH relativeFrom="column">
                <wp:posOffset>1784350</wp:posOffset>
              </wp:positionH>
              <wp:positionV relativeFrom="paragraph">
                <wp:posOffset>-148590</wp:posOffset>
              </wp:positionV>
              <wp:extent cx="898525" cy="271145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35D6CC0" w14:textId="1B372F26" w:rsidR="00726AAB" w:rsidRPr="007610D0" w:rsidRDefault="00726AAB" w:rsidP="00726AAB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7610D0">
                            <w:rPr>
                              <w:rFonts w:ascii="Cambria" w:hAnsi="Cambria"/>
                              <w:b/>
                              <w:bCs/>
                              <w:color w:val="767171" w:themeColor="background2" w:themeShade="80"/>
                              <w:sz w:val="14"/>
                              <w:szCs w:val="14"/>
                            </w:rPr>
                            <w:t>231098439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0C6A1" id="_x0000_s1030" type="#_x0000_t202" style="position:absolute;margin-left:140.5pt;margin-top:-11.7pt;width:70.75pt;height:21.3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" filled="f" stroked="f">
              <v:textbox>
                <w:txbxContent>
                  <w:p w14:paraId="735D6CC0" w14:textId="1B372F26" w:rsidR="00726AAB" w:rsidRPr="007610D0" w:rsidRDefault="00726AAB" w:rsidP="00726AAB">
                    <w:pPr>
                      <w:jc w:val="center"/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7610D0">
                      <w:rPr>
                        <w:rFonts w:ascii="Cambria" w:hAnsi="Cambria"/>
                        <w:b/>
                        <w:bCs/>
                        <w:color w:val="767171" w:themeColor="background2" w:themeShade="80"/>
                        <w:sz w:val="14"/>
                        <w:szCs w:val="14"/>
                      </w:rPr>
                      <w:t>231098439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02E29">
      <w:rPr>
        <w:rFonts w:asciiTheme="majorHAnsi" w:hAnsiTheme="majorHAnsi" w:cstheme="majorHAnsi"/>
        <w:noProof/>
      </w:rPr>
      <w:drawing>
        <wp:anchor distT="0" distB="0" distL="114300" distR="114300" simplePos="0" relativeHeight="251652096" behindDoc="1" locked="0" layoutInCell="1" allowOverlap="1" wp14:anchorId="684607FB" wp14:editId="374514DA">
          <wp:simplePos x="0" y="0"/>
          <wp:positionH relativeFrom="page">
            <wp:posOffset>-60960</wp:posOffset>
          </wp:positionH>
          <wp:positionV relativeFrom="paragraph">
            <wp:posOffset>-821055</wp:posOffset>
          </wp:positionV>
          <wp:extent cx="7829550" cy="1649730"/>
          <wp:effectExtent l="0" t="0" r="0" b="7620"/>
          <wp:wrapNone/>
          <wp:docPr id="708153266" name="Graphic 708153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Picture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0" cy="164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6BF37" w14:textId="77777777" w:rsidR="009B1551" w:rsidRDefault="009B1551" w:rsidP="009436AC">
      <w:pPr>
        <w:spacing w:after="0" w:line="240" w:lineRule="auto"/>
      </w:pPr>
      <w:r>
        <w:separator/>
      </w:r>
    </w:p>
  </w:footnote>
  <w:footnote w:type="continuationSeparator" w:id="0">
    <w:p w14:paraId="42A08D8D" w14:textId="77777777" w:rsidR="009B1551" w:rsidRDefault="009B1551" w:rsidP="0094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70A18" w14:textId="56CD0557" w:rsidR="009436AC" w:rsidRDefault="002E715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252B3B3" wp14:editId="102E3956">
              <wp:simplePos x="0" y="0"/>
              <wp:positionH relativeFrom="column">
                <wp:posOffset>2043430</wp:posOffset>
              </wp:positionH>
              <wp:positionV relativeFrom="paragraph">
                <wp:posOffset>154305</wp:posOffset>
              </wp:positionV>
              <wp:extent cx="2773680" cy="650875"/>
              <wp:effectExtent l="0" t="0" r="0" b="0"/>
              <wp:wrapSquare wrapText="bothSides"/>
              <wp:docPr id="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680" cy="650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F4DEA" w14:textId="314DFEE6" w:rsidR="002E7159" w:rsidRPr="00AC54EA" w:rsidRDefault="002E7159" w:rsidP="002E7159">
                          <w:pPr>
                            <w:jc w:val="center"/>
                            <w:rPr>
                              <w:rFonts w:ascii="AkaAcidDosis" w:hAnsi="AkaAcidDosis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  <w:lang w:val="el-GR"/>
                            </w:rPr>
                          </w:pPr>
                          <w:r w:rsidRPr="00AC54EA">
                            <w:rPr>
                              <w:rFonts w:ascii="AkaAcidDosis" w:hAnsi="AkaAcidDosis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  <w:lang w:val="el-GR"/>
                            </w:rPr>
                            <w:t>ΠΑΙΔΙΑΤΡΙΚΗ ΕΤΑΙΡΕΙΑ</w:t>
                          </w:r>
                          <w:r w:rsidRPr="00AC54EA">
                            <w:rPr>
                              <w:rFonts w:ascii="AkaAcidDosis" w:hAnsi="AkaAcidDosis"/>
                              <w:b/>
                              <w:bCs/>
                              <w:color w:val="3B3838" w:themeColor="background2" w:themeShade="40"/>
                              <w:sz w:val="36"/>
                              <w:szCs w:val="36"/>
                              <w:lang w:val="el-GR"/>
                            </w:rPr>
                            <w:br/>
                            <w:t>ΒΟΡΕΙΟΥ ΕΛΛΑΔΟΣ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2B3B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160.9pt;margin-top:12.15pt;width:218.4pt;height:5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" filled="f" stroked="f">
              <v:textbox>
                <w:txbxContent>
                  <w:p w14:paraId="692F4DEA" w14:textId="314DFEE6" w:rsidR="002E7159" w:rsidRPr="00AC54EA" w:rsidRDefault="002E7159" w:rsidP="002E7159">
                    <w:pPr>
                      <w:jc w:val="center"/>
                      <w:rPr>
                        <w:rFonts w:ascii="AkaAcidDosis" w:hAnsi="AkaAcidDosis"/>
                        <w:b/>
                        <w:bCs/>
                        <w:color w:val="3B3838" w:themeColor="background2" w:themeShade="40"/>
                        <w:sz w:val="36"/>
                        <w:szCs w:val="36"/>
                        <w:lang w:val="el-GR"/>
                      </w:rPr>
                    </w:pPr>
                    <w:r w:rsidRPr="00AC54EA">
                      <w:rPr>
                        <w:rFonts w:ascii="AkaAcidDosis" w:hAnsi="AkaAcidDosis"/>
                        <w:b/>
                        <w:bCs/>
                        <w:color w:val="3B3838" w:themeColor="background2" w:themeShade="40"/>
                        <w:sz w:val="36"/>
                        <w:szCs w:val="36"/>
                        <w:lang w:val="el-GR"/>
                      </w:rPr>
                      <w:t>ΠΑΙΔΙΑΤΡΙΚΗ ΕΤΑΙΡΕΙΑ</w:t>
                    </w:r>
                    <w:r w:rsidRPr="00AC54EA">
                      <w:rPr>
                        <w:rFonts w:ascii="AkaAcidDosis" w:hAnsi="AkaAcidDosis"/>
                        <w:b/>
                        <w:bCs/>
                        <w:color w:val="3B3838" w:themeColor="background2" w:themeShade="40"/>
                        <w:sz w:val="36"/>
                        <w:szCs w:val="36"/>
                        <w:lang w:val="el-GR"/>
                      </w:rPr>
                      <w:br/>
                      <w:t>ΒΟΡΕΙΟΥ ΕΛΛΑΔΟΣ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6AAB">
      <w:rPr>
        <w:noProof/>
      </w:rPr>
      <w:drawing>
        <wp:anchor distT="0" distB="0" distL="114300" distR="114300" simplePos="0" relativeHeight="251658240" behindDoc="1" locked="0" layoutInCell="1" allowOverlap="1" wp14:anchorId="5044152C" wp14:editId="2B0BFEF1">
          <wp:simplePos x="0" y="0"/>
          <wp:positionH relativeFrom="page">
            <wp:posOffset>-68867</wp:posOffset>
          </wp:positionH>
          <wp:positionV relativeFrom="paragraph">
            <wp:posOffset>-464852</wp:posOffset>
          </wp:positionV>
          <wp:extent cx="7895919" cy="1675762"/>
          <wp:effectExtent l="0" t="0" r="0" b="1270"/>
          <wp:wrapNone/>
          <wp:docPr id="1475523916" name="Graphic 1475523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292" cy="1681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7B23"/>
    <w:multiLevelType w:val="hybridMultilevel"/>
    <w:tmpl w:val="A0962CF8"/>
    <w:lvl w:ilvl="0" w:tplc="CC6E2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82B"/>
    <w:multiLevelType w:val="hybridMultilevel"/>
    <w:tmpl w:val="1AA23F36"/>
    <w:lvl w:ilvl="0" w:tplc="040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A107AD3"/>
    <w:multiLevelType w:val="hybridMultilevel"/>
    <w:tmpl w:val="29BED7EA"/>
    <w:lvl w:ilvl="0" w:tplc="B52271F0">
      <w:start w:val="1"/>
      <w:numFmt w:val="decimal"/>
      <w:lvlText w:val="%1."/>
      <w:lvlJc w:val="left"/>
      <w:pPr>
        <w:ind w:left="2521" w:hanging="361"/>
        <w:jc w:val="left"/>
      </w:pPr>
      <w:rPr>
        <w:rFonts w:hint="default"/>
        <w:b/>
        <w:spacing w:val="-2"/>
        <w:w w:val="100"/>
        <w:lang w:val="el-GR" w:eastAsia="en-US" w:bidi="ar-SA"/>
      </w:rPr>
    </w:lvl>
    <w:lvl w:ilvl="1" w:tplc="96B89C9E">
      <w:numFmt w:val="bullet"/>
      <w:lvlText w:val="•"/>
      <w:lvlJc w:val="left"/>
      <w:pPr>
        <w:ind w:left="3420" w:hanging="361"/>
      </w:pPr>
      <w:rPr>
        <w:rFonts w:hint="default"/>
        <w:lang w:val="el-GR" w:eastAsia="en-US" w:bidi="ar-SA"/>
      </w:rPr>
    </w:lvl>
    <w:lvl w:ilvl="2" w:tplc="C5BA2396">
      <w:numFmt w:val="bullet"/>
      <w:lvlText w:val="•"/>
      <w:lvlJc w:val="left"/>
      <w:pPr>
        <w:ind w:left="4320" w:hanging="361"/>
      </w:pPr>
      <w:rPr>
        <w:rFonts w:hint="default"/>
        <w:lang w:val="el-GR" w:eastAsia="en-US" w:bidi="ar-SA"/>
      </w:rPr>
    </w:lvl>
    <w:lvl w:ilvl="3" w:tplc="A48655EC">
      <w:numFmt w:val="bullet"/>
      <w:lvlText w:val="•"/>
      <w:lvlJc w:val="left"/>
      <w:pPr>
        <w:ind w:left="5220" w:hanging="361"/>
      </w:pPr>
      <w:rPr>
        <w:rFonts w:hint="default"/>
        <w:lang w:val="el-GR" w:eastAsia="en-US" w:bidi="ar-SA"/>
      </w:rPr>
    </w:lvl>
    <w:lvl w:ilvl="4" w:tplc="AFEC686E">
      <w:numFmt w:val="bullet"/>
      <w:lvlText w:val="•"/>
      <w:lvlJc w:val="left"/>
      <w:pPr>
        <w:ind w:left="6120" w:hanging="361"/>
      </w:pPr>
      <w:rPr>
        <w:rFonts w:hint="default"/>
        <w:lang w:val="el-GR" w:eastAsia="en-US" w:bidi="ar-SA"/>
      </w:rPr>
    </w:lvl>
    <w:lvl w:ilvl="5" w:tplc="CB5AC474">
      <w:numFmt w:val="bullet"/>
      <w:lvlText w:val="•"/>
      <w:lvlJc w:val="left"/>
      <w:pPr>
        <w:ind w:left="7020" w:hanging="361"/>
      </w:pPr>
      <w:rPr>
        <w:rFonts w:hint="default"/>
        <w:lang w:val="el-GR" w:eastAsia="en-US" w:bidi="ar-SA"/>
      </w:rPr>
    </w:lvl>
    <w:lvl w:ilvl="6" w:tplc="243EE938">
      <w:numFmt w:val="bullet"/>
      <w:lvlText w:val="•"/>
      <w:lvlJc w:val="left"/>
      <w:pPr>
        <w:ind w:left="7920" w:hanging="361"/>
      </w:pPr>
      <w:rPr>
        <w:rFonts w:hint="default"/>
        <w:lang w:val="el-GR" w:eastAsia="en-US" w:bidi="ar-SA"/>
      </w:rPr>
    </w:lvl>
    <w:lvl w:ilvl="7" w:tplc="9D506FDE">
      <w:numFmt w:val="bullet"/>
      <w:lvlText w:val="•"/>
      <w:lvlJc w:val="left"/>
      <w:pPr>
        <w:ind w:left="8820" w:hanging="361"/>
      </w:pPr>
      <w:rPr>
        <w:rFonts w:hint="default"/>
        <w:lang w:val="el-GR" w:eastAsia="en-US" w:bidi="ar-SA"/>
      </w:rPr>
    </w:lvl>
    <w:lvl w:ilvl="8" w:tplc="F36AB62E">
      <w:numFmt w:val="bullet"/>
      <w:lvlText w:val="•"/>
      <w:lvlJc w:val="left"/>
      <w:pPr>
        <w:ind w:left="9720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1E09003C"/>
    <w:multiLevelType w:val="hybridMultilevel"/>
    <w:tmpl w:val="44ACF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61DD"/>
    <w:multiLevelType w:val="hybridMultilevel"/>
    <w:tmpl w:val="00A872A8"/>
    <w:lvl w:ilvl="0" w:tplc="AABA3AF0">
      <w:start w:val="1"/>
      <w:numFmt w:val="decimal"/>
      <w:lvlText w:val="%1."/>
      <w:lvlJc w:val="left"/>
      <w:pPr>
        <w:ind w:left="896" w:hanging="360"/>
      </w:pPr>
      <w:rPr>
        <w:b/>
        <w:bCs w:val="0"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7DFD"/>
    <w:multiLevelType w:val="hybridMultilevel"/>
    <w:tmpl w:val="3540522C"/>
    <w:lvl w:ilvl="0" w:tplc="0408000F">
      <w:start w:val="1"/>
      <w:numFmt w:val="decimal"/>
      <w:lvlText w:val="%1."/>
      <w:lvlJc w:val="left"/>
      <w:pPr>
        <w:ind w:left="2421" w:hanging="360"/>
      </w:p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2E2B622C"/>
    <w:multiLevelType w:val="hybridMultilevel"/>
    <w:tmpl w:val="A3EAD44C"/>
    <w:lvl w:ilvl="0" w:tplc="FFFFFFFF">
      <w:start w:val="1"/>
      <w:numFmt w:val="decimal"/>
      <w:lvlText w:val="%1."/>
      <w:lvlJc w:val="left"/>
      <w:pPr>
        <w:ind w:left="2521" w:hanging="361"/>
        <w:jc w:val="left"/>
      </w:pPr>
      <w:rPr>
        <w:rFonts w:hint="default"/>
        <w:spacing w:val="-2"/>
        <w:w w:val="100"/>
        <w:lang w:val="el-GR" w:eastAsia="en-US" w:bidi="ar-SA"/>
      </w:rPr>
    </w:lvl>
    <w:lvl w:ilvl="1" w:tplc="FFFFFFFF">
      <w:numFmt w:val="bullet"/>
      <w:lvlText w:val="•"/>
      <w:lvlJc w:val="left"/>
      <w:pPr>
        <w:ind w:left="3420" w:hanging="36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4320" w:hanging="36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5220" w:hanging="36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6120" w:hanging="36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7020" w:hanging="36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920" w:hanging="36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820" w:hanging="36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720" w:hanging="361"/>
      </w:pPr>
      <w:rPr>
        <w:rFonts w:hint="default"/>
        <w:lang w:val="el-GR" w:eastAsia="en-US" w:bidi="ar-SA"/>
      </w:rPr>
    </w:lvl>
  </w:abstractNum>
  <w:abstractNum w:abstractNumId="7" w15:restartNumberingAfterBreak="0">
    <w:nsid w:val="356D66C7"/>
    <w:multiLevelType w:val="hybridMultilevel"/>
    <w:tmpl w:val="1AEE9B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6FFC"/>
    <w:multiLevelType w:val="hybridMultilevel"/>
    <w:tmpl w:val="A6EE712C"/>
    <w:lvl w:ilvl="0" w:tplc="A426C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4F20"/>
    <w:multiLevelType w:val="hybridMultilevel"/>
    <w:tmpl w:val="0104527E"/>
    <w:lvl w:ilvl="0" w:tplc="132027C2">
      <w:start w:val="1"/>
      <w:numFmt w:val="decimal"/>
      <w:lvlText w:val="%1."/>
      <w:lvlJc w:val="left"/>
      <w:pPr>
        <w:ind w:left="2346" w:hanging="361"/>
        <w:jc w:val="left"/>
      </w:pPr>
      <w:rPr>
        <w:rFonts w:hint="default"/>
        <w:b/>
        <w:bCs/>
        <w:spacing w:val="-2"/>
        <w:w w:val="100"/>
        <w:lang w:val="el-GR" w:eastAsia="en-US" w:bidi="ar-SA"/>
      </w:rPr>
    </w:lvl>
    <w:lvl w:ilvl="1" w:tplc="FFFFFFFF">
      <w:numFmt w:val="bullet"/>
      <w:lvlText w:val="•"/>
      <w:lvlJc w:val="left"/>
      <w:pPr>
        <w:ind w:left="3420" w:hanging="36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4320" w:hanging="36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5220" w:hanging="36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6120" w:hanging="36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7020" w:hanging="36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7920" w:hanging="36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820" w:hanging="36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720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5113005B"/>
    <w:multiLevelType w:val="hybridMultilevel"/>
    <w:tmpl w:val="811C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86881"/>
    <w:multiLevelType w:val="hybridMultilevel"/>
    <w:tmpl w:val="F4480A28"/>
    <w:lvl w:ilvl="0" w:tplc="AE740AF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6E599C"/>
    <w:multiLevelType w:val="hybridMultilevel"/>
    <w:tmpl w:val="811C8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A43EA"/>
    <w:multiLevelType w:val="hybridMultilevel"/>
    <w:tmpl w:val="5AF0FD7A"/>
    <w:lvl w:ilvl="0" w:tplc="11983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62D1F"/>
    <w:multiLevelType w:val="hybridMultilevel"/>
    <w:tmpl w:val="8222F96C"/>
    <w:lvl w:ilvl="0" w:tplc="FFFFFFFF">
      <w:start w:val="1"/>
      <w:numFmt w:val="decimal"/>
      <w:lvlText w:val="%1."/>
      <w:lvlJc w:val="left"/>
      <w:pPr>
        <w:ind w:left="5073" w:hanging="361"/>
        <w:jc w:val="left"/>
      </w:pPr>
      <w:rPr>
        <w:rFonts w:hint="default"/>
        <w:spacing w:val="-2"/>
        <w:w w:val="100"/>
        <w:lang w:val="el-GR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992" w:hanging="360"/>
      </w:pPr>
    </w:lvl>
    <w:lvl w:ilvl="2" w:tplc="0809001B" w:tentative="1">
      <w:start w:val="1"/>
      <w:numFmt w:val="lowerRoman"/>
      <w:lvlText w:val="%3."/>
      <w:lvlJc w:val="right"/>
      <w:pPr>
        <w:ind w:left="4712" w:hanging="180"/>
      </w:pPr>
    </w:lvl>
    <w:lvl w:ilvl="3" w:tplc="0809000F" w:tentative="1">
      <w:start w:val="1"/>
      <w:numFmt w:val="decimal"/>
      <w:lvlText w:val="%4."/>
      <w:lvlJc w:val="left"/>
      <w:pPr>
        <w:ind w:left="5432" w:hanging="360"/>
      </w:pPr>
    </w:lvl>
    <w:lvl w:ilvl="4" w:tplc="08090019" w:tentative="1">
      <w:start w:val="1"/>
      <w:numFmt w:val="lowerLetter"/>
      <w:lvlText w:val="%5."/>
      <w:lvlJc w:val="left"/>
      <w:pPr>
        <w:ind w:left="6152" w:hanging="360"/>
      </w:pPr>
    </w:lvl>
    <w:lvl w:ilvl="5" w:tplc="0809001B" w:tentative="1">
      <w:start w:val="1"/>
      <w:numFmt w:val="lowerRoman"/>
      <w:lvlText w:val="%6."/>
      <w:lvlJc w:val="right"/>
      <w:pPr>
        <w:ind w:left="6872" w:hanging="180"/>
      </w:pPr>
    </w:lvl>
    <w:lvl w:ilvl="6" w:tplc="0809000F" w:tentative="1">
      <w:start w:val="1"/>
      <w:numFmt w:val="decimal"/>
      <w:lvlText w:val="%7."/>
      <w:lvlJc w:val="left"/>
      <w:pPr>
        <w:ind w:left="7592" w:hanging="360"/>
      </w:pPr>
    </w:lvl>
    <w:lvl w:ilvl="7" w:tplc="08090019" w:tentative="1">
      <w:start w:val="1"/>
      <w:numFmt w:val="lowerLetter"/>
      <w:lvlText w:val="%8."/>
      <w:lvlJc w:val="left"/>
      <w:pPr>
        <w:ind w:left="8312" w:hanging="360"/>
      </w:pPr>
    </w:lvl>
    <w:lvl w:ilvl="8" w:tplc="08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5" w15:restartNumberingAfterBreak="0">
    <w:nsid w:val="6BCC2D36"/>
    <w:multiLevelType w:val="hybridMultilevel"/>
    <w:tmpl w:val="8D5EE87C"/>
    <w:lvl w:ilvl="0" w:tplc="9CC82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A27B7"/>
    <w:multiLevelType w:val="hybridMultilevel"/>
    <w:tmpl w:val="DDEC6B30"/>
    <w:lvl w:ilvl="0" w:tplc="FFFFFFFF">
      <w:start w:val="1"/>
      <w:numFmt w:val="decimal"/>
      <w:lvlText w:val="%1."/>
      <w:lvlJc w:val="left"/>
      <w:pPr>
        <w:ind w:left="896" w:hanging="360"/>
      </w:pPr>
      <w:rPr>
        <w:b/>
        <w:bCs w:val="0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7C22008E"/>
    <w:multiLevelType w:val="hybridMultilevel"/>
    <w:tmpl w:val="DDEC6B30"/>
    <w:lvl w:ilvl="0" w:tplc="AABA3AF0">
      <w:start w:val="1"/>
      <w:numFmt w:val="decimal"/>
      <w:lvlText w:val="%1."/>
      <w:lvlJc w:val="left"/>
      <w:pPr>
        <w:ind w:left="896" w:hanging="360"/>
      </w:pPr>
      <w:rPr>
        <w:b/>
        <w:bCs w:val="0"/>
        <w:color w:val="C00000"/>
      </w:rPr>
    </w:lvl>
    <w:lvl w:ilvl="1" w:tplc="04080019" w:tentative="1">
      <w:start w:val="1"/>
      <w:numFmt w:val="lowerLetter"/>
      <w:lvlText w:val="%2."/>
      <w:lvlJc w:val="left"/>
      <w:pPr>
        <w:ind w:left="1616" w:hanging="360"/>
      </w:pPr>
    </w:lvl>
    <w:lvl w:ilvl="2" w:tplc="0408001B" w:tentative="1">
      <w:start w:val="1"/>
      <w:numFmt w:val="lowerRoman"/>
      <w:lvlText w:val="%3."/>
      <w:lvlJc w:val="right"/>
      <w:pPr>
        <w:ind w:left="2336" w:hanging="180"/>
      </w:pPr>
    </w:lvl>
    <w:lvl w:ilvl="3" w:tplc="0408000F" w:tentative="1">
      <w:start w:val="1"/>
      <w:numFmt w:val="decimal"/>
      <w:lvlText w:val="%4."/>
      <w:lvlJc w:val="left"/>
      <w:pPr>
        <w:ind w:left="3056" w:hanging="360"/>
      </w:pPr>
    </w:lvl>
    <w:lvl w:ilvl="4" w:tplc="04080019" w:tentative="1">
      <w:start w:val="1"/>
      <w:numFmt w:val="lowerLetter"/>
      <w:lvlText w:val="%5."/>
      <w:lvlJc w:val="left"/>
      <w:pPr>
        <w:ind w:left="3776" w:hanging="360"/>
      </w:pPr>
    </w:lvl>
    <w:lvl w:ilvl="5" w:tplc="0408001B" w:tentative="1">
      <w:start w:val="1"/>
      <w:numFmt w:val="lowerRoman"/>
      <w:lvlText w:val="%6."/>
      <w:lvlJc w:val="right"/>
      <w:pPr>
        <w:ind w:left="4496" w:hanging="180"/>
      </w:pPr>
    </w:lvl>
    <w:lvl w:ilvl="6" w:tplc="0408000F" w:tentative="1">
      <w:start w:val="1"/>
      <w:numFmt w:val="decimal"/>
      <w:lvlText w:val="%7."/>
      <w:lvlJc w:val="left"/>
      <w:pPr>
        <w:ind w:left="5216" w:hanging="360"/>
      </w:pPr>
    </w:lvl>
    <w:lvl w:ilvl="7" w:tplc="04080019" w:tentative="1">
      <w:start w:val="1"/>
      <w:numFmt w:val="lowerLetter"/>
      <w:lvlText w:val="%8."/>
      <w:lvlJc w:val="left"/>
      <w:pPr>
        <w:ind w:left="5936" w:hanging="360"/>
      </w:pPr>
    </w:lvl>
    <w:lvl w:ilvl="8" w:tplc="0408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296955699">
    <w:abstractNumId w:val="11"/>
  </w:num>
  <w:num w:numId="2" w16cid:durableId="1934388610">
    <w:abstractNumId w:val="5"/>
  </w:num>
  <w:num w:numId="3" w16cid:durableId="1822313019">
    <w:abstractNumId w:val="3"/>
  </w:num>
  <w:num w:numId="4" w16cid:durableId="164714908">
    <w:abstractNumId w:val="12"/>
  </w:num>
  <w:num w:numId="5" w16cid:durableId="53507939">
    <w:abstractNumId w:val="7"/>
  </w:num>
  <w:num w:numId="6" w16cid:durableId="1918705442">
    <w:abstractNumId w:val="10"/>
  </w:num>
  <w:num w:numId="7" w16cid:durableId="1198393838">
    <w:abstractNumId w:val="1"/>
  </w:num>
  <w:num w:numId="8" w16cid:durableId="920144479">
    <w:abstractNumId w:val="8"/>
  </w:num>
  <w:num w:numId="9" w16cid:durableId="1831364336">
    <w:abstractNumId w:val="2"/>
  </w:num>
  <w:num w:numId="10" w16cid:durableId="1982080007">
    <w:abstractNumId w:val="14"/>
  </w:num>
  <w:num w:numId="11" w16cid:durableId="219558024">
    <w:abstractNumId w:val="6"/>
  </w:num>
  <w:num w:numId="12" w16cid:durableId="894975603">
    <w:abstractNumId w:val="9"/>
  </w:num>
  <w:num w:numId="13" w16cid:durableId="746344238">
    <w:abstractNumId w:val="0"/>
  </w:num>
  <w:num w:numId="14" w16cid:durableId="1927689000">
    <w:abstractNumId w:val="15"/>
  </w:num>
  <w:num w:numId="15" w16cid:durableId="923225095">
    <w:abstractNumId w:val="13"/>
  </w:num>
  <w:num w:numId="16" w16cid:durableId="2064016510">
    <w:abstractNumId w:val="17"/>
  </w:num>
  <w:num w:numId="17" w16cid:durableId="1261570188">
    <w:abstractNumId w:val="4"/>
  </w:num>
  <w:num w:numId="18" w16cid:durableId="1339507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AC"/>
    <w:rsid w:val="00004033"/>
    <w:rsid w:val="000103D5"/>
    <w:rsid w:val="00033AD5"/>
    <w:rsid w:val="00035061"/>
    <w:rsid w:val="000368AE"/>
    <w:rsid w:val="00036C04"/>
    <w:rsid w:val="00094F09"/>
    <w:rsid w:val="0009784F"/>
    <w:rsid w:val="000D5AEF"/>
    <w:rsid w:val="000D7D43"/>
    <w:rsid w:val="000E2FC0"/>
    <w:rsid w:val="000E565A"/>
    <w:rsid w:val="00112EC5"/>
    <w:rsid w:val="0011542C"/>
    <w:rsid w:val="001329D1"/>
    <w:rsid w:val="00162121"/>
    <w:rsid w:val="00165883"/>
    <w:rsid w:val="001723AA"/>
    <w:rsid w:val="001873B3"/>
    <w:rsid w:val="0019562A"/>
    <w:rsid w:val="00196AD4"/>
    <w:rsid w:val="001A5659"/>
    <w:rsid w:val="001B00EB"/>
    <w:rsid w:val="001B52C9"/>
    <w:rsid w:val="001B7995"/>
    <w:rsid w:val="00202EBD"/>
    <w:rsid w:val="0021095C"/>
    <w:rsid w:val="002126E4"/>
    <w:rsid w:val="00225ECC"/>
    <w:rsid w:val="00226675"/>
    <w:rsid w:val="0023184C"/>
    <w:rsid w:val="00253420"/>
    <w:rsid w:val="00256383"/>
    <w:rsid w:val="00270FAE"/>
    <w:rsid w:val="002764C1"/>
    <w:rsid w:val="00283BBB"/>
    <w:rsid w:val="002B1AC4"/>
    <w:rsid w:val="002E7159"/>
    <w:rsid w:val="002E742F"/>
    <w:rsid w:val="002E7FDC"/>
    <w:rsid w:val="002F33F7"/>
    <w:rsid w:val="00316056"/>
    <w:rsid w:val="003459BF"/>
    <w:rsid w:val="00350D17"/>
    <w:rsid w:val="00370B81"/>
    <w:rsid w:val="003727C2"/>
    <w:rsid w:val="00390FBB"/>
    <w:rsid w:val="00397CDE"/>
    <w:rsid w:val="003D6152"/>
    <w:rsid w:val="003F68C3"/>
    <w:rsid w:val="00404E8D"/>
    <w:rsid w:val="00425805"/>
    <w:rsid w:val="0042696B"/>
    <w:rsid w:val="00426E42"/>
    <w:rsid w:val="00433BFA"/>
    <w:rsid w:val="00440565"/>
    <w:rsid w:val="00442C89"/>
    <w:rsid w:val="0046527B"/>
    <w:rsid w:val="00473D6C"/>
    <w:rsid w:val="004913EE"/>
    <w:rsid w:val="004C1797"/>
    <w:rsid w:val="004C789B"/>
    <w:rsid w:val="004D2D6D"/>
    <w:rsid w:val="004D4DBF"/>
    <w:rsid w:val="004E3FCA"/>
    <w:rsid w:val="004E4D89"/>
    <w:rsid w:val="004E670D"/>
    <w:rsid w:val="004F2B8C"/>
    <w:rsid w:val="00510924"/>
    <w:rsid w:val="00511D2A"/>
    <w:rsid w:val="0051422C"/>
    <w:rsid w:val="00516329"/>
    <w:rsid w:val="005213B8"/>
    <w:rsid w:val="00533CCE"/>
    <w:rsid w:val="00571D77"/>
    <w:rsid w:val="00580D1A"/>
    <w:rsid w:val="00582964"/>
    <w:rsid w:val="005876FA"/>
    <w:rsid w:val="005A31A9"/>
    <w:rsid w:val="005B0A0D"/>
    <w:rsid w:val="005B1061"/>
    <w:rsid w:val="005B1712"/>
    <w:rsid w:val="005B4F82"/>
    <w:rsid w:val="005C009A"/>
    <w:rsid w:val="005C483A"/>
    <w:rsid w:val="005D7C78"/>
    <w:rsid w:val="005E45E7"/>
    <w:rsid w:val="00605B2E"/>
    <w:rsid w:val="00655ACD"/>
    <w:rsid w:val="00662B62"/>
    <w:rsid w:val="00671F5A"/>
    <w:rsid w:val="00675F08"/>
    <w:rsid w:val="006912EF"/>
    <w:rsid w:val="006B086B"/>
    <w:rsid w:val="006C5C07"/>
    <w:rsid w:val="006E04AF"/>
    <w:rsid w:val="006E21CC"/>
    <w:rsid w:val="006E42E9"/>
    <w:rsid w:val="006E4940"/>
    <w:rsid w:val="006E54FC"/>
    <w:rsid w:val="00700361"/>
    <w:rsid w:val="0071504B"/>
    <w:rsid w:val="00716C12"/>
    <w:rsid w:val="00726AAB"/>
    <w:rsid w:val="007304D7"/>
    <w:rsid w:val="00743BF3"/>
    <w:rsid w:val="00745072"/>
    <w:rsid w:val="007610D0"/>
    <w:rsid w:val="00762106"/>
    <w:rsid w:val="007836C9"/>
    <w:rsid w:val="007859A3"/>
    <w:rsid w:val="007925D0"/>
    <w:rsid w:val="007A2FCE"/>
    <w:rsid w:val="007B4455"/>
    <w:rsid w:val="007E3555"/>
    <w:rsid w:val="007F5525"/>
    <w:rsid w:val="00802663"/>
    <w:rsid w:val="00802E29"/>
    <w:rsid w:val="00806CCA"/>
    <w:rsid w:val="00811CA8"/>
    <w:rsid w:val="00812CE3"/>
    <w:rsid w:val="00846F34"/>
    <w:rsid w:val="0087427A"/>
    <w:rsid w:val="00877303"/>
    <w:rsid w:val="008979F6"/>
    <w:rsid w:val="008C18B2"/>
    <w:rsid w:val="008C6950"/>
    <w:rsid w:val="008D34DD"/>
    <w:rsid w:val="008E747C"/>
    <w:rsid w:val="008F4963"/>
    <w:rsid w:val="00902326"/>
    <w:rsid w:val="00924056"/>
    <w:rsid w:val="00935C94"/>
    <w:rsid w:val="009415AC"/>
    <w:rsid w:val="009436AC"/>
    <w:rsid w:val="00960D3D"/>
    <w:rsid w:val="00962908"/>
    <w:rsid w:val="0096558A"/>
    <w:rsid w:val="00976BF9"/>
    <w:rsid w:val="009836AA"/>
    <w:rsid w:val="009978B4"/>
    <w:rsid w:val="009A7049"/>
    <w:rsid w:val="009B1551"/>
    <w:rsid w:val="009B7AD1"/>
    <w:rsid w:val="009C06C1"/>
    <w:rsid w:val="009C2B4D"/>
    <w:rsid w:val="009C5526"/>
    <w:rsid w:val="009C7D9D"/>
    <w:rsid w:val="009D0FF7"/>
    <w:rsid w:val="009D2611"/>
    <w:rsid w:val="009D3DBB"/>
    <w:rsid w:val="00A00CC5"/>
    <w:rsid w:val="00A20F36"/>
    <w:rsid w:val="00A2184E"/>
    <w:rsid w:val="00A24430"/>
    <w:rsid w:val="00A5621C"/>
    <w:rsid w:val="00A62569"/>
    <w:rsid w:val="00A65026"/>
    <w:rsid w:val="00A65838"/>
    <w:rsid w:val="00A6586A"/>
    <w:rsid w:val="00A702AA"/>
    <w:rsid w:val="00A81DDB"/>
    <w:rsid w:val="00A91D7E"/>
    <w:rsid w:val="00AB3993"/>
    <w:rsid w:val="00AC1858"/>
    <w:rsid w:val="00AC54EA"/>
    <w:rsid w:val="00AC7F82"/>
    <w:rsid w:val="00B30D02"/>
    <w:rsid w:val="00B37AA0"/>
    <w:rsid w:val="00B42A79"/>
    <w:rsid w:val="00B43D50"/>
    <w:rsid w:val="00B456C0"/>
    <w:rsid w:val="00B61B50"/>
    <w:rsid w:val="00B806F6"/>
    <w:rsid w:val="00B84B5A"/>
    <w:rsid w:val="00B91835"/>
    <w:rsid w:val="00B9625C"/>
    <w:rsid w:val="00BB1A06"/>
    <w:rsid w:val="00BB319A"/>
    <w:rsid w:val="00BB7450"/>
    <w:rsid w:val="00BD3777"/>
    <w:rsid w:val="00BD4FB5"/>
    <w:rsid w:val="00BE3A16"/>
    <w:rsid w:val="00BF3A30"/>
    <w:rsid w:val="00BF50A3"/>
    <w:rsid w:val="00C005EA"/>
    <w:rsid w:val="00C017A2"/>
    <w:rsid w:val="00C064FC"/>
    <w:rsid w:val="00C17F87"/>
    <w:rsid w:val="00C22D00"/>
    <w:rsid w:val="00C45917"/>
    <w:rsid w:val="00C54EBF"/>
    <w:rsid w:val="00C67447"/>
    <w:rsid w:val="00C95682"/>
    <w:rsid w:val="00CA7991"/>
    <w:rsid w:val="00CB4B50"/>
    <w:rsid w:val="00CB7DAC"/>
    <w:rsid w:val="00CC34B2"/>
    <w:rsid w:val="00CD32FF"/>
    <w:rsid w:val="00CD46B3"/>
    <w:rsid w:val="00CD48CE"/>
    <w:rsid w:val="00CE008B"/>
    <w:rsid w:val="00CF1ABA"/>
    <w:rsid w:val="00D00F93"/>
    <w:rsid w:val="00D21A2F"/>
    <w:rsid w:val="00D234E6"/>
    <w:rsid w:val="00D2628F"/>
    <w:rsid w:val="00D41231"/>
    <w:rsid w:val="00D73A00"/>
    <w:rsid w:val="00D835DC"/>
    <w:rsid w:val="00D85928"/>
    <w:rsid w:val="00D973FE"/>
    <w:rsid w:val="00DA734E"/>
    <w:rsid w:val="00DC2F4D"/>
    <w:rsid w:val="00DF68AC"/>
    <w:rsid w:val="00DF6C57"/>
    <w:rsid w:val="00E10954"/>
    <w:rsid w:val="00E207C2"/>
    <w:rsid w:val="00E25584"/>
    <w:rsid w:val="00E343D3"/>
    <w:rsid w:val="00E46D31"/>
    <w:rsid w:val="00E6730E"/>
    <w:rsid w:val="00E815D9"/>
    <w:rsid w:val="00E91C1E"/>
    <w:rsid w:val="00E96C56"/>
    <w:rsid w:val="00EB5489"/>
    <w:rsid w:val="00EB7AE7"/>
    <w:rsid w:val="00EC21FF"/>
    <w:rsid w:val="00ED55B5"/>
    <w:rsid w:val="00F05B93"/>
    <w:rsid w:val="00F25E62"/>
    <w:rsid w:val="00F26A67"/>
    <w:rsid w:val="00F413E4"/>
    <w:rsid w:val="00F428B0"/>
    <w:rsid w:val="00F61D29"/>
    <w:rsid w:val="00F85005"/>
    <w:rsid w:val="00FB727E"/>
    <w:rsid w:val="00FB7D09"/>
    <w:rsid w:val="00FC3CC0"/>
    <w:rsid w:val="00FD1C85"/>
    <w:rsid w:val="00FD1FA1"/>
    <w:rsid w:val="00FD6252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F51B8"/>
  <w15:chartTrackingRefBased/>
  <w15:docId w15:val="{7E4B616A-26D9-41DC-8336-53BDB85D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B2"/>
  </w:style>
  <w:style w:type="paragraph" w:styleId="Heading1">
    <w:name w:val="heading 1"/>
    <w:basedOn w:val="Normal"/>
    <w:link w:val="Heading1Char"/>
    <w:uiPriority w:val="9"/>
    <w:qFormat/>
    <w:rsid w:val="00094F09"/>
    <w:pPr>
      <w:widowControl w:val="0"/>
      <w:autoSpaceDE w:val="0"/>
      <w:autoSpaceDN w:val="0"/>
      <w:spacing w:before="1" w:after="0" w:line="266" w:lineRule="exact"/>
      <w:ind w:left="1369"/>
      <w:outlineLvl w:val="0"/>
    </w:pPr>
    <w:rPr>
      <w:rFonts w:ascii="Calibri" w:eastAsia="Calibri" w:hAnsi="Calibri" w:cs="Calibri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AC"/>
  </w:style>
  <w:style w:type="paragraph" w:styleId="Footer">
    <w:name w:val="footer"/>
    <w:basedOn w:val="Normal"/>
    <w:link w:val="FooterChar"/>
    <w:uiPriority w:val="99"/>
    <w:unhideWhenUsed/>
    <w:rsid w:val="00943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AC"/>
  </w:style>
  <w:style w:type="table" w:styleId="TableGrid">
    <w:name w:val="Table Grid"/>
    <w:basedOn w:val="TableNormal"/>
    <w:uiPriority w:val="39"/>
    <w:rsid w:val="00943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3DBB"/>
    <w:pPr>
      <w:ind w:left="720"/>
      <w:contextualSpacing/>
    </w:pPr>
  </w:style>
  <w:style w:type="character" w:customStyle="1" w:styleId="longtext">
    <w:name w:val="long_text"/>
    <w:basedOn w:val="DefaultParagraphFont"/>
    <w:rsid w:val="002E742F"/>
  </w:style>
  <w:style w:type="character" w:customStyle="1" w:styleId="hps">
    <w:name w:val="hps"/>
    <w:basedOn w:val="DefaultParagraphFont"/>
    <w:rsid w:val="002E742F"/>
  </w:style>
  <w:style w:type="paragraph" w:customStyle="1" w:styleId="Default">
    <w:name w:val="Default"/>
    <w:rsid w:val="002E74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customStyle="1" w:styleId="Standard">
    <w:name w:val="Standard"/>
    <w:rsid w:val="002E7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l-GR" w:eastAsia="zh-CN" w:bidi="hi-IN"/>
    </w:rPr>
  </w:style>
  <w:style w:type="character" w:styleId="Hyperlink">
    <w:name w:val="Hyperlink"/>
    <w:basedOn w:val="DefaultParagraphFont"/>
    <w:uiPriority w:val="99"/>
    <w:unhideWhenUsed/>
    <w:rsid w:val="00212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4F09"/>
    <w:rPr>
      <w:rFonts w:ascii="Calibri" w:eastAsia="Calibri" w:hAnsi="Calibri" w:cs="Calibri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788">
          <w:marLeft w:val="14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hgr.zoom.us/j/91617725342?pwd=NitXUTB1THJEclplUk1Wd3NuS2JZd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uthgr.zoom.us/j/91617725342?pwd=NitXUTB1THJEclplUk1Wd3NuS2JZ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9266-A07F-4E08-9B22-00F311A5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Elisavet Diamanti</cp:lastModifiedBy>
  <cp:revision>5</cp:revision>
  <dcterms:created xsi:type="dcterms:W3CDTF">2024-10-10T19:06:00Z</dcterms:created>
  <dcterms:modified xsi:type="dcterms:W3CDTF">2024-10-31T06:08:00Z</dcterms:modified>
</cp:coreProperties>
</file>